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E4DEA" w14:textId="57F5D632" w:rsidR="00840223" w:rsidRPr="00840223" w:rsidRDefault="001072C3" w:rsidP="00840223">
      <w:pPr>
        <w:rPr>
          <w:sz w:val="28"/>
          <w:szCs w:val="28"/>
        </w:rPr>
      </w:pPr>
      <w:r w:rsidRPr="00840223">
        <w:rPr>
          <w:sz w:val="28"/>
          <w:szCs w:val="28"/>
        </w:rPr>
        <w:t xml:space="preserve">Scranton Area </w:t>
      </w:r>
      <w:proofErr w:type="spellStart"/>
      <w:r w:rsidRPr="00840223">
        <w:rPr>
          <w:sz w:val="28"/>
          <w:szCs w:val="28"/>
        </w:rPr>
        <w:t>Ministerium</w:t>
      </w:r>
      <w:proofErr w:type="spellEnd"/>
      <w:r w:rsidRPr="00840223">
        <w:rPr>
          <w:sz w:val="28"/>
          <w:szCs w:val="28"/>
        </w:rPr>
        <w:tab/>
      </w:r>
      <w:r w:rsidRPr="00840223">
        <w:rPr>
          <w:sz w:val="28"/>
          <w:szCs w:val="28"/>
        </w:rPr>
        <w:tab/>
      </w:r>
      <w:r w:rsidRPr="00840223">
        <w:rPr>
          <w:b/>
          <w:bCs/>
          <w:sz w:val="32"/>
          <w:szCs w:val="32"/>
        </w:rPr>
        <w:t>Minutes</w:t>
      </w:r>
      <w:r w:rsidRPr="00840223">
        <w:rPr>
          <w:sz w:val="28"/>
          <w:szCs w:val="28"/>
        </w:rPr>
        <w:tab/>
      </w:r>
      <w:r w:rsidRPr="00840223">
        <w:rPr>
          <w:sz w:val="28"/>
          <w:szCs w:val="28"/>
        </w:rPr>
        <w:tab/>
        <w:t>9 May 2018</w:t>
      </w:r>
      <w:r w:rsidR="00840223" w:rsidRPr="00840223">
        <w:rPr>
          <w:sz w:val="28"/>
          <w:szCs w:val="28"/>
        </w:rPr>
        <w:tab/>
      </w:r>
      <w:r w:rsidR="00840223" w:rsidRPr="00840223">
        <w:rPr>
          <w:sz w:val="28"/>
          <w:szCs w:val="28"/>
        </w:rPr>
        <w:tab/>
        <w:t>IHM Center</w:t>
      </w:r>
    </w:p>
    <w:p w14:paraId="5A5018B5" w14:textId="77777777" w:rsidR="001072C3" w:rsidRPr="00840223" w:rsidRDefault="001072C3"/>
    <w:p w14:paraId="769F1F92" w14:textId="27A9291F" w:rsidR="00F85B2A" w:rsidRPr="00840223" w:rsidRDefault="00F85B2A" w:rsidP="00A619EE">
      <w:r w:rsidRPr="00840223">
        <w:t>Rev. Rebecca Barnes</w:t>
      </w:r>
      <w:r w:rsidR="00A619EE">
        <w:tab/>
      </w:r>
      <w:r w:rsidR="00C87CFD">
        <w:tab/>
      </w:r>
      <w:r w:rsidR="00A619EE">
        <w:t>St. Luke Episcopal</w:t>
      </w:r>
      <w:r w:rsidR="00A619EE">
        <w:tab/>
      </w:r>
      <w:r w:rsidR="00A619EE">
        <w:tab/>
      </w:r>
      <w:r w:rsidRPr="00840223">
        <w:t xml:space="preserve">Bev </w:t>
      </w:r>
      <w:proofErr w:type="spellStart"/>
      <w:r w:rsidRPr="00840223">
        <w:t>deBarros</w:t>
      </w:r>
      <w:proofErr w:type="spellEnd"/>
      <w:r w:rsidR="00A619EE">
        <w:tab/>
      </w:r>
      <w:r w:rsidR="00A619EE">
        <w:tab/>
      </w:r>
      <w:r w:rsidR="00A619EE">
        <w:tab/>
        <w:t>Exodus Ministries</w:t>
      </w:r>
    </w:p>
    <w:p w14:paraId="73ACA8AD" w14:textId="17A765A7" w:rsidR="00717542" w:rsidRPr="00840223" w:rsidRDefault="00F85B2A" w:rsidP="00A619EE">
      <w:r w:rsidRPr="00840223">
        <w:t xml:space="preserve">Rev. Lou </w:t>
      </w:r>
      <w:proofErr w:type="spellStart"/>
      <w:r w:rsidRPr="00840223">
        <w:t>Divis</w:t>
      </w:r>
      <w:proofErr w:type="spellEnd"/>
      <w:r w:rsidR="00A619EE">
        <w:t xml:space="preserve">, </w:t>
      </w:r>
      <w:r w:rsidR="00C87CFD">
        <w:tab/>
      </w:r>
      <w:r w:rsidR="00C87CFD">
        <w:tab/>
        <w:t xml:space="preserve">St. Peter </w:t>
      </w:r>
      <w:r w:rsidR="00A619EE">
        <w:t>Episcopal</w:t>
      </w:r>
      <w:r w:rsidR="00C87CFD">
        <w:tab/>
      </w:r>
      <w:r w:rsidR="00C87CFD">
        <w:tab/>
      </w:r>
      <w:bookmarkStart w:id="0" w:name="_GoBack"/>
      <w:bookmarkEnd w:id="0"/>
      <w:proofErr w:type="spellStart"/>
      <w:r w:rsidRPr="00840223">
        <w:t>Uta</w:t>
      </w:r>
      <w:proofErr w:type="spellEnd"/>
      <w:r w:rsidRPr="00840223">
        <w:t xml:space="preserve"> </w:t>
      </w:r>
      <w:proofErr w:type="spellStart"/>
      <w:r w:rsidRPr="00840223">
        <w:t>Dreher</w:t>
      </w:r>
      <w:proofErr w:type="spellEnd"/>
      <w:r w:rsidR="00A619EE">
        <w:tab/>
      </w:r>
      <w:r w:rsidR="00A619EE">
        <w:tab/>
      </w:r>
      <w:r w:rsidR="00A619EE">
        <w:tab/>
        <w:t>Interfaith activist</w:t>
      </w:r>
    </w:p>
    <w:p w14:paraId="7CAF3BA3" w14:textId="06DB32D0" w:rsidR="00F85B2A" w:rsidRPr="00840223" w:rsidRDefault="00717542" w:rsidP="00A619EE">
      <w:r w:rsidRPr="00840223">
        <w:t xml:space="preserve">Rev. Jack </w:t>
      </w:r>
      <w:proofErr w:type="spellStart"/>
      <w:r w:rsidRPr="00840223">
        <w:t>Munley</w:t>
      </w:r>
      <w:proofErr w:type="spellEnd"/>
      <w:r w:rsidR="00A619EE">
        <w:t xml:space="preserve">, </w:t>
      </w:r>
      <w:r w:rsidR="00A619EE">
        <w:tab/>
      </w:r>
      <w:r w:rsidR="00A619EE">
        <w:tab/>
        <w:t>Rescue and Restore Church</w:t>
      </w:r>
      <w:r w:rsidR="00A619EE">
        <w:tab/>
      </w:r>
      <w:r w:rsidR="00F85B2A" w:rsidRPr="00840223">
        <w:t>Sr. Terry O’Rourke IHM</w:t>
      </w:r>
      <w:r w:rsidR="00A619EE">
        <w:tab/>
        <w:t>Friends of the Poor</w:t>
      </w:r>
    </w:p>
    <w:p w14:paraId="6B9AA023" w14:textId="2607A17A" w:rsidR="00717542" w:rsidRPr="00840223" w:rsidRDefault="00F85B2A" w:rsidP="00A619EE">
      <w:r w:rsidRPr="00840223">
        <w:t xml:space="preserve">Rev. James </w:t>
      </w:r>
      <w:proofErr w:type="spellStart"/>
      <w:r w:rsidRPr="00840223">
        <w:t>Redington</w:t>
      </w:r>
      <w:proofErr w:type="spellEnd"/>
      <w:r w:rsidRPr="00840223">
        <w:t xml:space="preserve"> SJ</w:t>
      </w:r>
      <w:r w:rsidR="00A619EE">
        <w:tab/>
        <w:t>U of Scranton</w:t>
      </w:r>
      <w:r w:rsidR="00A619EE">
        <w:tab/>
      </w:r>
      <w:r w:rsidR="00A619EE">
        <w:tab/>
      </w:r>
      <w:r w:rsidR="00A619EE">
        <w:tab/>
      </w:r>
      <w:r w:rsidR="00717542" w:rsidRPr="00840223">
        <w:t xml:space="preserve">Sr. John Michelle Southwick </w:t>
      </w:r>
      <w:proofErr w:type="gramStart"/>
      <w:r w:rsidR="00717542" w:rsidRPr="00840223">
        <w:t>IHM</w:t>
      </w:r>
      <w:r w:rsidR="00A619EE">
        <w:t xml:space="preserve">  </w:t>
      </w:r>
      <w:proofErr w:type="spellStart"/>
      <w:r w:rsidR="00A619EE">
        <w:t>Marywood</w:t>
      </w:r>
      <w:proofErr w:type="spellEnd"/>
      <w:proofErr w:type="gramEnd"/>
      <w:r w:rsidR="00A619EE">
        <w:t xml:space="preserve"> U</w:t>
      </w:r>
    </w:p>
    <w:p w14:paraId="305CE451" w14:textId="68251B2A" w:rsidR="00F85B2A" w:rsidRPr="00840223" w:rsidRDefault="00F85B2A" w:rsidP="00A619EE">
      <w:r w:rsidRPr="00840223">
        <w:t xml:space="preserve">Vera </w:t>
      </w:r>
      <w:proofErr w:type="spellStart"/>
      <w:r w:rsidRPr="00840223">
        <w:t>Walline</w:t>
      </w:r>
      <w:proofErr w:type="spellEnd"/>
      <w:r w:rsidR="00A619EE">
        <w:tab/>
      </w:r>
      <w:r w:rsidR="00A619EE">
        <w:tab/>
      </w:r>
      <w:r w:rsidR="00A619EE">
        <w:tab/>
        <w:t xml:space="preserve">Ba </w:t>
      </w:r>
      <w:proofErr w:type="spellStart"/>
      <w:r w:rsidR="00A619EE">
        <w:t>H’ai</w:t>
      </w:r>
      <w:proofErr w:type="spellEnd"/>
      <w:r w:rsidR="00A619EE">
        <w:t xml:space="preserve"> Community</w:t>
      </w:r>
      <w:r w:rsidR="00A619EE">
        <w:tab/>
      </w:r>
      <w:r w:rsidR="00A619EE">
        <w:tab/>
      </w:r>
      <w:r w:rsidRPr="00840223">
        <w:t>Phil Yevics</w:t>
      </w:r>
      <w:r w:rsidR="00C87CFD">
        <w:tab/>
      </w:r>
      <w:r w:rsidR="00C87CFD">
        <w:tab/>
      </w:r>
      <w:r w:rsidR="00C87CFD">
        <w:tab/>
        <w:t>Reentry Task Fo</w:t>
      </w:r>
      <w:r w:rsidR="00A619EE">
        <w:t>rce</w:t>
      </w:r>
    </w:p>
    <w:p w14:paraId="2C14AF01" w14:textId="77777777" w:rsidR="003B4F07" w:rsidRPr="00840223" w:rsidRDefault="003B4F07" w:rsidP="003B4F07"/>
    <w:p w14:paraId="308A8AF6" w14:textId="4EED9BA8" w:rsidR="003B4F07" w:rsidRPr="00A619EE" w:rsidRDefault="003B4F07" w:rsidP="003B4F07">
      <w:r w:rsidRPr="00A619EE">
        <w:t xml:space="preserve">Kristen </w:t>
      </w:r>
      <w:proofErr w:type="spellStart"/>
      <w:r w:rsidRPr="00A619EE">
        <w:t>Shipsky</w:t>
      </w:r>
      <w:proofErr w:type="spellEnd"/>
      <w:r w:rsidRPr="00A619EE">
        <w:t>, Constituent Services Coordinator, Alzheimer’</w:t>
      </w:r>
      <w:r w:rsidR="00C87CFD">
        <w:t>s Association was an invited guest for this meeting.</w:t>
      </w:r>
    </w:p>
    <w:p w14:paraId="5BE7D228" w14:textId="77777777" w:rsidR="00104358" w:rsidRPr="00840223" w:rsidRDefault="00104358"/>
    <w:p w14:paraId="3B97AFA3" w14:textId="77777777" w:rsidR="002201B1" w:rsidRPr="00840223" w:rsidRDefault="002201B1"/>
    <w:p w14:paraId="4539E55E" w14:textId="0AA72C9F" w:rsidR="002201B1" w:rsidRPr="00840223" w:rsidRDefault="002201B1" w:rsidP="002201B1">
      <w:r w:rsidRPr="00840223">
        <w:t xml:space="preserve">Rev. </w:t>
      </w:r>
      <w:proofErr w:type="spellStart"/>
      <w:r w:rsidRPr="00840223">
        <w:t>Munley</w:t>
      </w:r>
      <w:proofErr w:type="spellEnd"/>
      <w:r w:rsidRPr="00840223">
        <w:t xml:space="preserve"> called the meeting to order at 9:12</w:t>
      </w:r>
      <w:proofErr w:type="gramStart"/>
      <w:r w:rsidRPr="00840223">
        <w:t>.  Sr.</w:t>
      </w:r>
      <w:proofErr w:type="gramEnd"/>
      <w:r w:rsidRPr="00840223">
        <w:t xml:space="preserve"> Terry O’Rourke IHM offered the opening prayer and gave a welcome on behalf of the IHM Center.</w:t>
      </w:r>
      <w:r w:rsidR="003B4F07" w:rsidRPr="00840223">
        <w:t xml:space="preserve">  Rev. </w:t>
      </w:r>
      <w:proofErr w:type="spellStart"/>
      <w:r w:rsidR="003B4F07" w:rsidRPr="00840223">
        <w:t>Munley</w:t>
      </w:r>
      <w:proofErr w:type="spellEnd"/>
      <w:r w:rsidR="003B4F07" w:rsidRPr="00840223">
        <w:t xml:space="preserve"> invited each person to introduce themselves.</w:t>
      </w:r>
    </w:p>
    <w:p w14:paraId="5D7EE514" w14:textId="77777777" w:rsidR="002201B1" w:rsidRPr="00840223" w:rsidRDefault="002201B1" w:rsidP="002201B1"/>
    <w:p w14:paraId="16A14F6D" w14:textId="4570D865" w:rsidR="003B4F07" w:rsidRPr="00840223" w:rsidRDefault="003B4F07" w:rsidP="002201B1">
      <w:r w:rsidRPr="00840223">
        <w:t>There were no minutes available from the April meeting, nor was the Financial Report available for review.</w:t>
      </w:r>
    </w:p>
    <w:p w14:paraId="1C834DC0" w14:textId="77777777" w:rsidR="00104358" w:rsidRPr="00840223" w:rsidRDefault="00104358">
      <w:pPr>
        <w:rPr>
          <w:lang w:val="fr-FR"/>
        </w:rPr>
      </w:pPr>
    </w:p>
    <w:p w14:paraId="4AD86282" w14:textId="36DA04BB" w:rsidR="00345A48" w:rsidRPr="00840223" w:rsidRDefault="00BB1CDD" w:rsidP="003B4F07">
      <w:pPr>
        <w:pStyle w:val="ListParagraph"/>
        <w:numPr>
          <w:ilvl w:val="0"/>
          <w:numId w:val="1"/>
        </w:numPr>
      </w:pPr>
      <w:r w:rsidRPr="00840223">
        <w:t>Presentation b</w:t>
      </w:r>
      <w:r w:rsidR="007E5261" w:rsidRPr="00840223">
        <w:t xml:space="preserve">y Kristen </w:t>
      </w:r>
      <w:proofErr w:type="spellStart"/>
      <w:r w:rsidR="007E5261" w:rsidRPr="00840223">
        <w:t>Shipsky</w:t>
      </w:r>
      <w:proofErr w:type="spellEnd"/>
      <w:r w:rsidR="007E5261" w:rsidRPr="00840223">
        <w:t xml:space="preserve"> of the Alzheim</w:t>
      </w:r>
      <w:r w:rsidRPr="00840223">
        <w:t>er’s Association</w:t>
      </w:r>
    </w:p>
    <w:p w14:paraId="67D8AC3F" w14:textId="5D206271" w:rsidR="00345A48" w:rsidRPr="00840223" w:rsidRDefault="00345A48" w:rsidP="003B4F07">
      <w:pPr>
        <w:pStyle w:val="ListParagraph"/>
        <w:numPr>
          <w:ilvl w:val="0"/>
          <w:numId w:val="2"/>
        </w:numPr>
      </w:pPr>
      <w:r w:rsidRPr="00840223">
        <w:t xml:space="preserve">Ms. </w:t>
      </w:r>
      <w:proofErr w:type="spellStart"/>
      <w:r w:rsidRPr="00840223">
        <w:t>Shipsky</w:t>
      </w:r>
      <w:proofErr w:type="spellEnd"/>
      <w:r w:rsidRPr="00840223">
        <w:t xml:space="preserve"> distributed packets with the following information [Copies are available for folks who were not present at the April meeting</w:t>
      </w:r>
      <w:r w:rsidR="00FD5844" w:rsidRPr="00840223">
        <w:t>.</w:t>
      </w:r>
      <w:r w:rsidRPr="00840223">
        <w:t>]</w:t>
      </w:r>
      <w:r w:rsidR="003B4F07" w:rsidRPr="00840223">
        <w:t xml:space="preserve">  Electronic versions of t</w:t>
      </w:r>
      <w:r w:rsidRPr="00840223">
        <w:t>hese documents are distributed with these minutes:</w:t>
      </w:r>
    </w:p>
    <w:p w14:paraId="7E54DD47" w14:textId="6D219A22" w:rsidR="00345A48" w:rsidRPr="00840223" w:rsidRDefault="00345A48" w:rsidP="003B4F07">
      <w:pPr>
        <w:ind w:left="720"/>
      </w:pPr>
      <w:r w:rsidRPr="00840223">
        <w:t xml:space="preserve">   Left Pocket</w:t>
      </w:r>
      <w:r w:rsidRPr="00840223">
        <w:tab/>
      </w:r>
      <w:r w:rsidRPr="00840223">
        <w:tab/>
      </w:r>
      <w:r w:rsidRPr="00840223">
        <w:tab/>
      </w:r>
      <w:r w:rsidRPr="00840223">
        <w:tab/>
      </w:r>
      <w:r w:rsidRPr="00840223">
        <w:tab/>
      </w:r>
      <w:r w:rsidRPr="00840223">
        <w:tab/>
        <w:t>Right pocket</w:t>
      </w:r>
    </w:p>
    <w:p w14:paraId="10232F54" w14:textId="3564F725" w:rsidR="00044077" w:rsidRPr="00840223" w:rsidRDefault="007E5261" w:rsidP="003B4F07">
      <w:pPr>
        <w:ind w:left="720" w:firstLine="720"/>
      </w:pPr>
      <w:r w:rsidRPr="00840223">
        <w:t>ABAM letter</w:t>
      </w:r>
      <w:r w:rsidR="00345A48" w:rsidRPr="00840223">
        <w:tab/>
      </w:r>
      <w:r w:rsidR="00345A48" w:rsidRPr="00840223">
        <w:tab/>
      </w:r>
      <w:r w:rsidR="00345A48" w:rsidRPr="00840223">
        <w:tab/>
      </w:r>
      <w:r w:rsidR="00345A48" w:rsidRPr="00840223">
        <w:tab/>
      </w:r>
      <w:r w:rsidR="00345A48" w:rsidRPr="00840223">
        <w:tab/>
      </w:r>
      <w:r w:rsidR="00345A48" w:rsidRPr="00840223">
        <w:tab/>
      </w:r>
      <w:r w:rsidR="00044077" w:rsidRPr="00840223">
        <w:t>Shine a light of faith outreach</w:t>
      </w:r>
    </w:p>
    <w:p w14:paraId="4670D358" w14:textId="581489B7" w:rsidR="00345A48" w:rsidRPr="00840223" w:rsidRDefault="00024311" w:rsidP="003B4F07">
      <w:pPr>
        <w:ind w:left="720" w:firstLine="720"/>
      </w:pPr>
      <w:r w:rsidRPr="00840223">
        <w:t>10 ways to love your brain</w:t>
      </w:r>
      <w:r w:rsidR="00345A48" w:rsidRPr="00840223">
        <w:t xml:space="preserve"> </w:t>
      </w:r>
      <w:r w:rsidR="00345A48" w:rsidRPr="00840223">
        <w:tab/>
      </w:r>
      <w:r w:rsidR="00345A48" w:rsidRPr="00840223">
        <w:tab/>
      </w:r>
      <w:r w:rsidR="00345A48" w:rsidRPr="00840223">
        <w:tab/>
      </w:r>
      <w:r w:rsidR="00345A48" w:rsidRPr="00840223">
        <w:tab/>
      </w:r>
      <w:r w:rsidR="00345A48" w:rsidRPr="00840223">
        <w:t xml:space="preserve">info-card 247 </w:t>
      </w:r>
      <w:proofErr w:type="gramStart"/>
      <w:r w:rsidR="00345A48" w:rsidRPr="00840223">
        <w:t>helpline</w:t>
      </w:r>
      <w:proofErr w:type="gramEnd"/>
    </w:p>
    <w:p w14:paraId="59531F98" w14:textId="28F6E76B" w:rsidR="00543EB0" w:rsidRPr="00840223" w:rsidRDefault="00345A48" w:rsidP="003B4F07">
      <w:pPr>
        <w:ind w:left="720" w:firstLine="720"/>
      </w:pPr>
      <w:r w:rsidRPr="00840223">
        <w:t>ten signs poster</w:t>
      </w:r>
      <w:r w:rsidR="00543EB0" w:rsidRPr="00840223">
        <w:t xml:space="preserve"> </w:t>
      </w:r>
      <w:r w:rsidR="00543EB0" w:rsidRPr="00840223">
        <w:tab/>
      </w:r>
      <w:r w:rsidR="00543EB0" w:rsidRPr="00840223">
        <w:tab/>
      </w:r>
      <w:r w:rsidR="00543EB0" w:rsidRPr="00840223">
        <w:tab/>
      </w:r>
      <w:r w:rsidR="00543EB0" w:rsidRPr="00840223">
        <w:tab/>
      </w:r>
      <w:r w:rsidR="00543EB0" w:rsidRPr="00840223">
        <w:tab/>
      </w:r>
      <w:r w:rsidR="00543EB0" w:rsidRPr="00840223">
        <w:t xml:space="preserve">faith </w:t>
      </w:r>
      <w:proofErr w:type="gramStart"/>
      <w:r w:rsidR="00543EB0" w:rsidRPr="00840223">
        <w:t>partners</w:t>
      </w:r>
      <w:proofErr w:type="gramEnd"/>
      <w:r w:rsidR="00543EB0" w:rsidRPr="00840223">
        <w:t xml:space="preserve"> idea flier</w:t>
      </w:r>
    </w:p>
    <w:p w14:paraId="33A45C63" w14:textId="77777777" w:rsidR="00FD5844" w:rsidRPr="00840223" w:rsidRDefault="00FD5844" w:rsidP="003B4F07">
      <w:pPr>
        <w:ind w:left="5760" w:firstLine="720"/>
      </w:pPr>
      <w:r w:rsidRPr="00840223">
        <w:t>e-services sheet</w:t>
      </w:r>
    </w:p>
    <w:p w14:paraId="35F367A5" w14:textId="77777777" w:rsidR="00345A48" w:rsidRPr="00840223" w:rsidRDefault="00345A48" w:rsidP="003B4F07">
      <w:pPr>
        <w:ind w:left="720"/>
      </w:pPr>
    </w:p>
    <w:p w14:paraId="3F40BD22" w14:textId="7C8227A6" w:rsidR="00044077" w:rsidRPr="00840223" w:rsidRDefault="00FD5844" w:rsidP="003B4F07">
      <w:pPr>
        <w:pStyle w:val="ListParagraph"/>
        <w:numPr>
          <w:ilvl w:val="0"/>
          <w:numId w:val="2"/>
        </w:numPr>
      </w:pPr>
      <w:r w:rsidRPr="00840223">
        <w:t>She noted the important role faith communities play in providing support for families dealing with dementia, and asked us to help spread awareness on the help that is available right now for those in need.  See the attached WORD document</w:t>
      </w:r>
      <w:r w:rsidR="00943356" w:rsidRPr="00840223">
        <w:t>s</w:t>
      </w:r>
      <w:r w:rsidRPr="00840223">
        <w:t xml:space="preserve"> “</w:t>
      </w:r>
      <w:r w:rsidR="00044077" w:rsidRPr="00840223">
        <w:t>Awareness day ideas</w:t>
      </w:r>
      <w:r w:rsidRPr="00840223">
        <w:t xml:space="preserve">” </w:t>
      </w:r>
      <w:r w:rsidR="00943356" w:rsidRPr="00840223">
        <w:t xml:space="preserve">and “Sample church announcements” </w:t>
      </w:r>
      <w:r w:rsidRPr="00840223">
        <w:t>for more specifics</w:t>
      </w:r>
      <w:r w:rsidR="00943356" w:rsidRPr="00840223">
        <w:t>.</w:t>
      </w:r>
    </w:p>
    <w:p w14:paraId="7D5F3709" w14:textId="7F40228C" w:rsidR="00AC69B8" w:rsidRPr="00840223" w:rsidRDefault="00AC69B8" w:rsidP="003B4F07">
      <w:pPr>
        <w:pStyle w:val="ListParagraph"/>
        <w:numPr>
          <w:ilvl w:val="0"/>
          <w:numId w:val="2"/>
        </w:numPr>
      </w:pPr>
      <w:r w:rsidRPr="00840223">
        <w:t>Sh</w:t>
      </w:r>
      <w:r w:rsidR="00A619EE">
        <w:t>e would be happy to follow up w</w:t>
      </w:r>
      <w:r w:rsidRPr="00840223">
        <w:t xml:space="preserve">ith any faith leader or community who wanted more information or assistance in planning an awareness activity or providing supportive services.  She can be reached at the Alzheimer’s Association at 570.822.9915 x4021, </w:t>
      </w:r>
      <w:hyperlink r:id="rId5" w:history="1">
        <w:r w:rsidRPr="00840223">
          <w:rPr>
            <w:rStyle w:val="Hyperlink"/>
          </w:rPr>
          <w:t>kshipsky@alz.org</w:t>
        </w:r>
      </w:hyperlink>
      <w:r w:rsidRPr="00840223">
        <w:t xml:space="preserve"> </w:t>
      </w:r>
    </w:p>
    <w:p w14:paraId="7D6A0BF9" w14:textId="77777777" w:rsidR="00345A48" w:rsidRPr="00840223" w:rsidRDefault="00345A48"/>
    <w:p w14:paraId="449B768A" w14:textId="2545B931" w:rsidR="00FD5844" w:rsidRDefault="00B22263" w:rsidP="00B22263">
      <w:pPr>
        <w:pStyle w:val="ListParagraph"/>
        <w:numPr>
          <w:ilvl w:val="0"/>
          <w:numId w:val="1"/>
        </w:numPr>
        <w:rPr>
          <w:lang w:val="fr-FR"/>
        </w:rPr>
      </w:pPr>
      <w:r w:rsidRPr="00840223">
        <w:rPr>
          <w:lang w:val="fr-FR"/>
        </w:rPr>
        <w:t xml:space="preserve"> </w:t>
      </w:r>
      <w:proofErr w:type="spellStart"/>
      <w:r w:rsidRPr="00840223">
        <w:rPr>
          <w:lang w:val="fr-FR"/>
        </w:rPr>
        <w:t>Comments</w:t>
      </w:r>
      <w:proofErr w:type="spellEnd"/>
      <w:r w:rsidRPr="00840223">
        <w:rPr>
          <w:lang w:val="fr-FR"/>
        </w:rPr>
        <w:t xml:space="preserve"> on Dr. </w:t>
      </w:r>
      <w:proofErr w:type="spellStart"/>
      <w:r w:rsidRPr="00840223">
        <w:rPr>
          <w:lang w:val="fr-FR"/>
        </w:rPr>
        <w:t>Hussain’s</w:t>
      </w:r>
      <w:proofErr w:type="spellEnd"/>
      <w:r w:rsidR="00840223" w:rsidRPr="00840223">
        <w:rPr>
          <w:lang w:val="fr-FR"/>
        </w:rPr>
        <w:t xml:space="preserve"> Retirement </w:t>
      </w:r>
      <w:proofErr w:type="spellStart"/>
      <w:r w:rsidR="00840223" w:rsidRPr="00840223">
        <w:rPr>
          <w:lang w:val="fr-FR"/>
        </w:rPr>
        <w:t>Dinner</w:t>
      </w:r>
      <w:proofErr w:type="spellEnd"/>
    </w:p>
    <w:p w14:paraId="00A897FC" w14:textId="3F965499" w:rsidR="00A619EE" w:rsidRDefault="00A619EE" w:rsidP="00A619EE">
      <w:pPr>
        <w:pStyle w:val="ListParagraph"/>
        <w:numPr>
          <w:ilvl w:val="1"/>
          <w:numId w:val="1"/>
        </w:numPr>
      </w:pPr>
      <w:r w:rsidRPr="00A619EE">
        <w:t xml:space="preserve">The </w:t>
      </w:r>
      <w:proofErr w:type="spellStart"/>
      <w:r w:rsidRPr="00A619EE">
        <w:t>Ministerium</w:t>
      </w:r>
      <w:proofErr w:type="spellEnd"/>
      <w:r w:rsidRPr="00A619EE">
        <w:t xml:space="preserve"> was well represented with 10 members present, and Fr. </w:t>
      </w:r>
      <w:proofErr w:type="spellStart"/>
      <w:r>
        <w:t>Redington</w:t>
      </w:r>
      <w:proofErr w:type="spellEnd"/>
      <w:r>
        <w:t xml:space="preserve"> offering remarks on behalf of the group.</w:t>
      </w:r>
    </w:p>
    <w:p w14:paraId="0D598D81" w14:textId="682CF62E" w:rsidR="00A619EE" w:rsidRDefault="00A619EE" w:rsidP="00A619EE">
      <w:pPr>
        <w:pStyle w:val="ListParagraph"/>
        <w:numPr>
          <w:ilvl w:val="1"/>
          <w:numId w:val="1"/>
        </w:numPr>
      </w:pPr>
      <w:r>
        <w:t xml:space="preserve">Several members mentioned how impressive the turnout was and ow pleased they were that Dr. Hussain’s work with the </w:t>
      </w:r>
      <w:proofErr w:type="spellStart"/>
      <w:r>
        <w:t>Ministerium</w:t>
      </w:r>
      <w:proofErr w:type="spellEnd"/>
      <w:r>
        <w:t xml:space="preserve"> was prominently mentioned.</w:t>
      </w:r>
    </w:p>
    <w:p w14:paraId="1FED2A57" w14:textId="77777777" w:rsidR="00A619EE" w:rsidRDefault="00A619EE" w:rsidP="00A619EE">
      <w:pPr>
        <w:pStyle w:val="ListParagraph"/>
        <w:ind w:left="1440"/>
      </w:pPr>
    </w:p>
    <w:p w14:paraId="64A9FBC7" w14:textId="72FD1190" w:rsidR="00A619EE" w:rsidRDefault="00A619EE" w:rsidP="00A619EE">
      <w:pPr>
        <w:pStyle w:val="ListParagraph"/>
        <w:numPr>
          <w:ilvl w:val="0"/>
          <w:numId w:val="1"/>
        </w:numPr>
      </w:pPr>
      <w:r>
        <w:t>“Shall we gather by the river”</w:t>
      </w:r>
    </w:p>
    <w:p w14:paraId="7197AFAE" w14:textId="275A2DFA" w:rsidR="00A619EE" w:rsidRDefault="00A619EE" w:rsidP="00A619EE">
      <w:pPr>
        <w:pStyle w:val="ListParagraph"/>
        <w:numPr>
          <w:ilvl w:val="1"/>
          <w:numId w:val="1"/>
        </w:numPr>
      </w:pPr>
      <w:r>
        <w:t xml:space="preserve">a.  Bev </w:t>
      </w:r>
      <w:proofErr w:type="spellStart"/>
      <w:r>
        <w:t>deBarros</w:t>
      </w:r>
      <w:proofErr w:type="spellEnd"/>
      <w:r>
        <w:t xml:space="preserve"> proposed an informal recreational gathering for early this Summer at “Sweeney Beach” along th4 Lackawanna River </w:t>
      </w:r>
      <w:proofErr w:type="gramStart"/>
      <w:r>
        <w:t>off of</w:t>
      </w:r>
      <w:proofErr w:type="gramEnd"/>
      <w:r>
        <w:t xml:space="preserve"> Poplar Street in Scranton.</w:t>
      </w:r>
    </w:p>
    <w:p w14:paraId="4C886366" w14:textId="3FAB7C71" w:rsidR="00A619EE" w:rsidRDefault="00A619EE" w:rsidP="00A619EE">
      <w:pPr>
        <w:pStyle w:val="ListParagraph"/>
        <w:numPr>
          <w:ilvl w:val="1"/>
          <w:numId w:val="1"/>
        </w:numPr>
      </w:pPr>
      <w:r>
        <w:t>The group agreed it would be nice to get together.  The evening of Tuesday June 19</w:t>
      </w:r>
      <w:r w:rsidRPr="00A619EE">
        <w:rPr>
          <w:vertAlign w:val="superscript"/>
        </w:rPr>
        <w:t>th</w:t>
      </w:r>
      <w:r>
        <w:t xml:space="preserve"> was </w:t>
      </w:r>
      <w:proofErr w:type="gramStart"/>
      <w:r>
        <w:t>agreed  upon</w:t>
      </w:r>
      <w:proofErr w:type="gramEnd"/>
      <w:r>
        <w:t>, with June 26 being the Rain Date.</w:t>
      </w:r>
    </w:p>
    <w:p w14:paraId="75E7260B" w14:textId="77777777" w:rsidR="00A619EE" w:rsidRDefault="00A619EE" w:rsidP="00A619EE"/>
    <w:p w14:paraId="4E110F03" w14:textId="5A7A5EA7" w:rsidR="00A619EE" w:rsidRPr="00A619EE" w:rsidRDefault="00A619EE" w:rsidP="00A619EE">
      <w:r>
        <w:t xml:space="preserve">Fr. Jim </w:t>
      </w:r>
      <w:proofErr w:type="spellStart"/>
      <w:r>
        <w:t>Redington</w:t>
      </w:r>
      <w:proofErr w:type="spellEnd"/>
      <w:r>
        <w:t xml:space="preserve"> made a motion to adjourn, Vera </w:t>
      </w:r>
      <w:proofErr w:type="spellStart"/>
      <w:r>
        <w:t>Walline</w:t>
      </w:r>
      <w:proofErr w:type="spellEnd"/>
      <w:r>
        <w:t xml:space="preserve"> seconded, it passed unanimously at 10:34.</w:t>
      </w:r>
    </w:p>
    <w:sectPr w:rsidR="00A619EE" w:rsidRPr="00A619EE" w:rsidSect="001072C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C0931"/>
    <w:multiLevelType w:val="hybridMultilevel"/>
    <w:tmpl w:val="A874EE0E"/>
    <w:lvl w:ilvl="0" w:tplc="C304F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F30A13"/>
    <w:multiLevelType w:val="hybridMultilevel"/>
    <w:tmpl w:val="8BFCC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3"/>
    <w:rsid w:val="00024311"/>
    <w:rsid w:val="00044077"/>
    <w:rsid w:val="00104358"/>
    <w:rsid w:val="001072C3"/>
    <w:rsid w:val="002201B1"/>
    <w:rsid w:val="00345A48"/>
    <w:rsid w:val="003B4F07"/>
    <w:rsid w:val="003E59A1"/>
    <w:rsid w:val="00543EB0"/>
    <w:rsid w:val="00717542"/>
    <w:rsid w:val="00784631"/>
    <w:rsid w:val="007E5261"/>
    <w:rsid w:val="00840223"/>
    <w:rsid w:val="00943356"/>
    <w:rsid w:val="00A01972"/>
    <w:rsid w:val="00A05479"/>
    <w:rsid w:val="00A619EE"/>
    <w:rsid w:val="00AC69B8"/>
    <w:rsid w:val="00AE6A92"/>
    <w:rsid w:val="00B22263"/>
    <w:rsid w:val="00BB1CDD"/>
    <w:rsid w:val="00C87CFD"/>
    <w:rsid w:val="00F85B2A"/>
    <w:rsid w:val="00FD58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95D5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07"/>
    <w:pPr>
      <w:ind w:left="720"/>
      <w:contextualSpacing/>
    </w:pPr>
  </w:style>
  <w:style w:type="character" w:styleId="Hyperlink">
    <w:name w:val="Hyperlink"/>
    <w:basedOn w:val="DefaultParagraphFont"/>
    <w:uiPriority w:val="99"/>
    <w:unhideWhenUsed/>
    <w:rsid w:val="00AC6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hipsky@alz.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408</Words>
  <Characters>2327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5</cp:revision>
  <dcterms:created xsi:type="dcterms:W3CDTF">2018-06-11T18:51:00Z</dcterms:created>
  <dcterms:modified xsi:type="dcterms:W3CDTF">2018-06-12T19:21:00Z</dcterms:modified>
</cp:coreProperties>
</file>