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2AE68" w14:textId="579EB104" w:rsidR="000A7FE5" w:rsidRDefault="0078150B">
      <w:pPr>
        <w:rPr>
          <w:rFonts w:asciiTheme="minorBidi" w:hAnsiTheme="minorBidi"/>
        </w:rPr>
      </w:pPr>
      <w:r>
        <w:rPr>
          <w:rFonts w:asciiTheme="minorBidi" w:hAnsiTheme="minorBidi"/>
        </w:rPr>
        <w:t>SCRANTON AREA MINISTERIUM</w:t>
      </w:r>
      <w:r>
        <w:rPr>
          <w:rFonts w:asciiTheme="minorBidi" w:hAnsiTheme="minorBidi"/>
        </w:rPr>
        <w:tab/>
        <w:t>Min</w:t>
      </w:r>
      <w:r w:rsidR="00387431">
        <w:rPr>
          <w:rFonts w:asciiTheme="minorBidi" w:hAnsiTheme="minorBidi"/>
        </w:rPr>
        <w:t>u</w:t>
      </w:r>
      <w:r>
        <w:rPr>
          <w:rFonts w:asciiTheme="minorBidi" w:hAnsiTheme="minorBidi"/>
        </w:rPr>
        <w:t>tes</w:t>
      </w:r>
      <w:r w:rsidR="00E249CE">
        <w:rPr>
          <w:rFonts w:asciiTheme="minorBidi" w:hAnsiTheme="minorBidi"/>
        </w:rPr>
        <w:tab/>
      </w:r>
      <w:r w:rsidR="00E249CE">
        <w:rPr>
          <w:rFonts w:asciiTheme="minorBidi" w:hAnsiTheme="minorBidi"/>
        </w:rPr>
        <w:tab/>
      </w:r>
      <w:r w:rsidR="007442E3">
        <w:rPr>
          <w:rFonts w:asciiTheme="minorBidi" w:hAnsiTheme="minorBidi"/>
        </w:rPr>
        <w:tab/>
      </w:r>
      <w:r w:rsidR="00E249CE">
        <w:rPr>
          <w:rFonts w:asciiTheme="minorBidi" w:hAnsiTheme="minorBidi"/>
        </w:rPr>
        <w:t>13 September 2017</w:t>
      </w:r>
    </w:p>
    <w:p w14:paraId="3BE988D9" w14:textId="6E443E8F" w:rsidR="00E249CE" w:rsidRDefault="007442E3">
      <w:pPr>
        <w:rPr>
          <w:rFonts w:asciiTheme="minorBidi" w:hAnsiTheme="minorBidi"/>
        </w:rPr>
      </w:pPr>
      <w:r>
        <w:rPr>
          <w:rFonts w:asciiTheme="minorBidi" w:hAnsiTheme="minorBidi"/>
        </w:rPr>
        <w:t>Islamic Center of Scranton</w:t>
      </w:r>
      <w:r>
        <w:rPr>
          <w:rFonts w:asciiTheme="minorBidi" w:hAnsiTheme="minorBidi"/>
        </w:rPr>
        <w:tab/>
      </w:r>
      <w:r>
        <w:rPr>
          <w:rFonts w:asciiTheme="minorBidi" w:hAnsiTheme="minorBidi"/>
        </w:rPr>
        <w:tab/>
      </w:r>
      <w:r>
        <w:rPr>
          <w:rFonts w:asciiTheme="minorBidi" w:hAnsiTheme="minorBidi"/>
        </w:rPr>
        <w:tab/>
        <w:t xml:space="preserve">1509 W. Pass </w:t>
      </w:r>
      <w:r w:rsidR="00E249CE">
        <w:rPr>
          <w:rFonts w:asciiTheme="minorBidi" w:hAnsiTheme="minorBidi"/>
        </w:rPr>
        <w:t>Avenue</w:t>
      </w:r>
      <w:r w:rsidR="00E249CE">
        <w:rPr>
          <w:rFonts w:asciiTheme="minorBidi" w:hAnsiTheme="minorBidi"/>
        </w:rPr>
        <w:tab/>
        <w:t>Scranton PA</w:t>
      </w:r>
      <w:r>
        <w:rPr>
          <w:rFonts w:asciiTheme="minorBidi" w:hAnsiTheme="minorBidi"/>
        </w:rPr>
        <w:t xml:space="preserve"> 18508</w:t>
      </w:r>
    </w:p>
    <w:p w14:paraId="0933C81A" w14:textId="77777777" w:rsidR="00E249CE" w:rsidRDefault="00E249CE">
      <w:pPr>
        <w:rPr>
          <w:rFonts w:asciiTheme="minorBidi" w:hAnsiTheme="minorBidi"/>
        </w:rPr>
      </w:pPr>
    </w:p>
    <w:p w14:paraId="234316DF" w14:textId="77777777" w:rsidR="0078150B" w:rsidRDefault="0078150B">
      <w:pPr>
        <w:rPr>
          <w:rFonts w:asciiTheme="minorBidi" w:hAnsiTheme="minorBidi"/>
        </w:rPr>
      </w:pPr>
    </w:p>
    <w:p w14:paraId="5FD139EF" w14:textId="21F51F00" w:rsidR="0078150B" w:rsidRPr="00BF6834" w:rsidRDefault="0078150B">
      <w:pPr>
        <w:rPr>
          <w:rFonts w:asciiTheme="minorBidi" w:hAnsiTheme="minorBidi"/>
          <w:lang w:val="pt-BR"/>
        </w:rPr>
      </w:pPr>
      <w:r w:rsidRPr="00BF6834">
        <w:rPr>
          <w:rFonts w:asciiTheme="minorBidi" w:hAnsiTheme="minorBidi"/>
          <w:b/>
          <w:bCs/>
          <w:lang w:val="pt-BR"/>
        </w:rPr>
        <w:t xml:space="preserve">Present:  </w:t>
      </w:r>
    </w:p>
    <w:p w14:paraId="53B312B9" w14:textId="750E675D" w:rsidR="00387431" w:rsidRPr="00C21717" w:rsidRDefault="0078150B" w:rsidP="00387431">
      <w:pPr>
        <w:rPr>
          <w:rFonts w:asciiTheme="minorBidi" w:hAnsiTheme="minorBidi"/>
          <w:lang w:val="pt-BR"/>
        </w:rPr>
      </w:pPr>
      <w:r w:rsidRPr="00C21717">
        <w:rPr>
          <w:rFonts w:asciiTheme="minorBidi" w:hAnsiTheme="minorBidi"/>
          <w:lang w:val="pt-BR"/>
        </w:rPr>
        <w:t>Bev deBarros</w:t>
      </w:r>
      <w:r w:rsidR="00387431" w:rsidRPr="00C21717">
        <w:rPr>
          <w:rFonts w:asciiTheme="minorBidi" w:hAnsiTheme="minorBidi"/>
          <w:lang w:val="pt-BR"/>
        </w:rPr>
        <w:tab/>
      </w:r>
      <w:r w:rsidR="00596573">
        <w:rPr>
          <w:rFonts w:asciiTheme="minorBidi" w:hAnsiTheme="minorBidi"/>
          <w:lang w:val="pt-BR"/>
        </w:rPr>
        <w:tab/>
      </w:r>
      <w:r w:rsidR="00C21717" w:rsidRPr="00B059E8">
        <w:rPr>
          <w:rFonts w:asciiTheme="minorBidi" w:hAnsiTheme="minorBidi"/>
          <w:sz w:val="21"/>
          <w:szCs w:val="21"/>
          <w:lang w:val="pt-BR"/>
        </w:rPr>
        <w:t>Exodus Ministries</w:t>
      </w:r>
      <w:r w:rsidR="00B059E8">
        <w:rPr>
          <w:rFonts w:asciiTheme="minorBidi" w:hAnsiTheme="minorBidi"/>
          <w:lang w:val="pt-BR"/>
        </w:rPr>
        <w:tab/>
      </w:r>
      <w:r w:rsidR="00BF6834">
        <w:rPr>
          <w:rFonts w:asciiTheme="minorBidi" w:hAnsiTheme="minorBidi"/>
          <w:lang w:val="pt-BR"/>
        </w:rPr>
        <w:t>Rev. Lou Divi</w:t>
      </w:r>
      <w:r w:rsidR="00387431" w:rsidRPr="00C21717">
        <w:rPr>
          <w:rFonts w:asciiTheme="minorBidi" w:hAnsiTheme="minorBidi"/>
          <w:lang w:val="pt-BR"/>
        </w:rPr>
        <w:t>s</w:t>
      </w:r>
      <w:r w:rsidR="00FC28A7">
        <w:rPr>
          <w:rFonts w:asciiTheme="minorBidi" w:hAnsiTheme="minorBidi"/>
          <w:lang w:val="pt-BR"/>
        </w:rPr>
        <w:tab/>
      </w:r>
      <w:r w:rsidR="009D5A54">
        <w:rPr>
          <w:rFonts w:asciiTheme="minorBidi" w:hAnsiTheme="minorBidi"/>
          <w:lang w:val="pt-BR"/>
        </w:rPr>
        <w:tab/>
      </w:r>
      <w:r w:rsidR="00B059E8">
        <w:rPr>
          <w:rFonts w:asciiTheme="minorBidi" w:hAnsiTheme="minorBidi"/>
          <w:lang w:val="pt-BR"/>
        </w:rPr>
        <w:tab/>
      </w:r>
      <w:r w:rsidR="00FC28A7" w:rsidRPr="00B059E8">
        <w:rPr>
          <w:rFonts w:asciiTheme="minorBidi" w:hAnsiTheme="minorBidi"/>
          <w:sz w:val="21"/>
          <w:szCs w:val="21"/>
          <w:lang w:val="pt-BR"/>
        </w:rPr>
        <w:t>St. Peter Episcopal</w:t>
      </w:r>
    </w:p>
    <w:p w14:paraId="2DB3DF7D" w14:textId="45CC2872" w:rsidR="00FE1FFF" w:rsidRPr="00B059E8" w:rsidRDefault="00387431" w:rsidP="00387431">
      <w:pPr>
        <w:rPr>
          <w:rFonts w:asciiTheme="minorBidi" w:hAnsiTheme="minorBidi"/>
          <w:sz w:val="21"/>
          <w:szCs w:val="21"/>
        </w:rPr>
      </w:pPr>
      <w:r>
        <w:rPr>
          <w:rFonts w:asciiTheme="minorBidi" w:hAnsiTheme="minorBidi"/>
        </w:rPr>
        <w:t>Uta Dreher</w:t>
      </w:r>
      <w:r>
        <w:rPr>
          <w:rFonts w:asciiTheme="minorBidi" w:hAnsiTheme="minorBidi"/>
        </w:rPr>
        <w:tab/>
      </w:r>
      <w:r>
        <w:rPr>
          <w:rFonts w:asciiTheme="minorBidi" w:hAnsiTheme="minorBidi"/>
        </w:rPr>
        <w:tab/>
      </w:r>
      <w:r w:rsidR="00596573">
        <w:rPr>
          <w:rFonts w:asciiTheme="minorBidi" w:hAnsiTheme="minorBidi"/>
        </w:rPr>
        <w:tab/>
      </w:r>
      <w:r w:rsidR="00C21717" w:rsidRPr="00B059E8">
        <w:rPr>
          <w:rFonts w:asciiTheme="minorBidi" w:hAnsiTheme="minorBidi"/>
          <w:sz w:val="21"/>
          <w:szCs w:val="21"/>
        </w:rPr>
        <w:t>Wo</w:t>
      </w:r>
      <w:r w:rsidR="00C21717" w:rsidRPr="00B059E8">
        <w:rPr>
          <w:rFonts w:asciiTheme="minorBidi" w:hAnsiTheme="minorBidi"/>
          <w:sz w:val="18"/>
          <w:szCs w:val="18"/>
        </w:rPr>
        <w:t>rld Citizen</w:t>
      </w:r>
      <w:r w:rsidRPr="00B059E8">
        <w:rPr>
          <w:rFonts w:asciiTheme="minorBidi" w:hAnsiTheme="minorBidi"/>
          <w:sz w:val="21"/>
          <w:szCs w:val="21"/>
        </w:rPr>
        <w:tab/>
      </w:r>
      <w:r w:rsidRPr="00B059E8">
        <w:rPr>
          <w:rFonts w:asciiTheme="minorBidi" w:hAnsiTheme="minorBidi"/>
          <w:sz w:val="21"/>
          <w:szCs w:val="21"/>
        </w:rPr>
        <w:tab/>
      </w:r>
      <w:r w:rsidR="00FE1FFF" w:rsidRPr="00B059E8">
        <w:rPr>
          <w:rFonts w:asciiTheme="minorBidi" w:hAnsiTheme="minorBidi"/>
        </w:rPr>
        <w:t>Meghan Loftus</w:t>
      </w:r>
      <w:r w:rsidR="00FC28A7" w:rsidRPr="00B059E8">
        <w:rPr>
          <w:rFonts w:asciiTheme="minorBidi" w:hAnsiTheme="minorBidi"/>
          <w:sz w:val="21"/>
          <w:szCs w:val="21"/>
        </w:rPr>
        <w:tab/>
      </w:r>
      <w:r w:rsidR="009D5A54" w:rsidRPr="00B059E8">
        <w:rPr>
          <w:rFonts w:asciiTheme="minorBidi" w:hAnsiTheme="minorBidi"/>
          <w:sz w:val="21"/>
          <w:szCs w:val="21"/>
        </w:rPr>
        <w:tab/>
      </w:r>
      <w:r w:rsidR="00B059E8">
        <w:rPr>
          <w:rFonts w:asciiTheme="minorBidi" w:hAnsiTheme="minorBidi"/>
          <w:sz w:val="21"/>
          <w:szCs w:val="21"/>
        </w:rPr>
        <w:tab/>
      </w:r>
      <w:r w:rsidR="00FC28A7" w:rsidRPr="00B059E8">
        <w:rPr>
          <w:rFonts w:asciiTheme="minorBidi" w:hAnsiTheme="minorBidi"/>
          <w:sz w:val="21"/>
          <w:szCs w:val="21"/>
        </w:rPr>
        <w:t>Friends of the Poor</w:t>
      </w:r>
    </w:p>
    <w:p w14:paraId="33235117" w14:textId="291D190F" w:rsidR="00FE1FFF" w:rsidRPr="000A0AD3" w:rsidRDefault="0078150B" w:rsidP="00387431">
      <w:pPr>
        <w:rPr>
          <w:rFonts w:asciiTheme="minorBidi" w:hAnsiTheme="minorBidi"/>
          <w:sz w:val="21"/>
          <w:szCs w:val="21"/>
        </w:rPr>
      </w:pPr>
      <w:r w:rsidRPr="00B94D41">
        <w:rPr>
          <w:rFonts w:asciiTheme="minorBidi" w:hAnsiTheme="minorBidi"/>
        </w:rPr>
        <w:t>Tim Maloney</w:t>
      </w:r>
      <w:r w:rsidR="00387431" w:rsidRPr="00B94D41">
        <w:rPr>
          <w:rFonts w:asciiTheme="minorBidi" w:hAnsiTheme="minorBidi"/>
        </w:rPr>
        <w:tab/>
      </w:r>
      <w:r w:rsidR="00387431" w:rsidRPr="00B059E8">
        <w:rPr>
          <w:rFonts w:asciiTheme="minorBidi" w:hAnsiTheme="minorBidi"/>
          <w:sz w:val="21"/>
          <w:szCs w:val="21"/>
        </w:rPr>
        <w:tab/>
      </w:r>
      <w:r w:rsidR="00596573" w:rsidRPr="00B059E8">
        <w:rPr>
          <w:rFonts w:asciiTheme="minorBidi" w:hAnsiTheme="minorBidi"/>
          <w:sz w:val="21"/>
          <w:szCs w:val="21"/>
        </w:rPr>
        <w:tab/>
      </w:r>
      <w:r w:rsidR="009D5A54" w:rsidRPr="00B059E8">
        <w:rPr>
          <w:rFonts w:asciiTheme="minorBidi" w:hAnsiTheme="minorBidi"/>
          <w:sz w:val="21"/>
          <w:szCs w:val="21"/>
        </w:rPr>
        <w:t>Islamic Center</w:t>
      </w:r>
      <w:r w:rsidR="009D5A54">
        <w:rPr>
          <w:rFonts w:asciiTheme="minorBidi" w:hAnsiTheme="minorBidi"/>
        </w:rPr>
        <w:tab/>
      </w:r>
      <w:r w:rsidR="00387431">
        <w:rPr>
          <w:rFonts w:asciiTheme="minorBidi" w:hAnsiTheme="minorBidi"/>
        </w:rPr>
        <w:tab/>
        <w:t>Re</w:t>
      </w:r>
      <w:r w:rsidR="00FE1FFF">
        <w:rPr>
          <w:rFonts w:asciiTheme="minorBidi" w:hAnsiTheme="minorBidi"/>
        </w:rPr>
        <w:t>v. Jack Munley</w:t>
      </w:r>
      <w:r w:rsidR="00596573">
        <w:rPr>
          <w:rFonts w:asciiTheme="minorBidi" w:hAnsiTheme="minorBidi"/>
        </w:rPr>
        <w:tab/>
      </w:r>
      <w:r w:rsidR="009D5A54">
        <w:rPr>
          <w:rFonts w:asciiTheme="minorBidi" w:hAnsiTheme="minorBidi"/>
        </w:rPr>
        <w:tab/>
      </w:r>
      <w:r w:rsidR="00B059E8">
        <w:rPr>
          <w:rFonts w:asciiTheme="minorBidi" w:hAnsiTheme="minorBidi"/>
        </w:rPr>
        <w:tab/>
      </w:r>
      <w:r w:rsidR="000A0AD3">
        <w:rPr>
          <w:rFonts w:asciiTheme="minorBidi" w:hAnsiTheme="minorBidi"/>
          <w:sz w:val="21"/>
          <w:szCs w:val="21"/>
        </w:rPr>
        <w:t>HHC Prof</w:t>
      </w:r>
      <w:r w:rsidR="000A0AD3" w:rsidRPr="000A0AD3">
        <w:rPr>
          <w:rFonts w:asciiTheme="minorBidi" w:hAnsiTheme="minorBidi"/>
          <w:sz w:val="21"/>
          <w:szCs w:val="21"/>
        </w:rPr>
        <w:t xml:space="preserve"> &amp; </w:t>
      </w:r>
      <w:r w:rsidR="00596573" w:rsidRPr="000A0AD3">
        <w:rPr>
          <w:rFonts w:asciiTheme="minorBidi" w:hAnsiTheme="minorBidi"/>
          <w:sz w:val="21"/>
          <w:szCs w:val="21"/>
        </w:rPr>
        <w:t>Hospice</w:t>
      </w:r>
    </w:p>
    <w:p w14:paraId="60FB912F" w14:textId="43134381" w:rsidR="0078150B" w:rsidRDefault="0078150B" w:rsidP="00387431">
      <w:pPr>
        <w:rPr>
          <w:rFonts w:asciiTheme="minorBidi" w:hAnsiTheme="minorBidi"/>
        </w:rPr>
      </w:pPr>
      <w:r>
        <w:rPr>
          <w:rFonts w:asciiTheme="minorBidi" w:hAnsiTheme="minorBidi"/>
        </w:rPr>
        <w:t>Sr. Terry O’Rourke</w:t>
      </w:r>
      <w:r w:rsidR="00387431">
        <w:rPr>
          <w:rFonts w:asciiTheme="minorBidi" w:hAnsiTheme="minorBidi"/>
        </w:rPr>
        <w:tab/>
      </w:r>
      <w:r w:rsidR="00596573">
        <w:rPr>
          <w:rFonts w:asciiTheme="minorBidi" w:hAnsiTheme="minorBidi"/>
        </w:rPr>
        <w:tab/>
      </w:r>
      <w:r w:rsidR="00FC28A7" w:rsidRPr="00B059E8">
        <w:rPr>
          <w:rFonts w:asciiTheme="minorBidi" w:hAnsiTheme="minorBidi"/>
          <w:sz w:val="21"/>
          <w:szCs w:val="21"/>
        </w:rPr>
        <w:t>Friends of the Poor</w:t>
      </w:r>
      <w:r w:rsidR="00B059E8">
        <w:rPr>
          <w:rFonts w:asciiTheme="minorBidi" w:hAnsiTheme="minorBidi"/>
        </w:rPr>
        <w:tab/>
      </w:r>
      <w:r w:rsidR="00387431">
        <w:rPr>
          <w:rFonts w:asciiTheme="minorBidi" w:hAnsiTheme="minorBidi"/>
        </w:rPr>
        <w:t>Fr. Jim Redington SJ</w:t>
      </w:r>
      <w:r w:rsidR="00596573">
        <w:rPr>
          <w:rFonts w:asciiTheme="minorBidi" w:hAnsiTheme="minorBidi"/>
        </w:rPr>
        <w:t xml:space="preserve">  </w:t>
      </w:r>
      <w:r w:rsidR="009D5A54">
        <w:rPr>
          <w:rFonts w:asciiTheme="minorBidi" w:hAnsiTheme="minorBidi"/>
        </w:rPr>
        <w:tab/>
      </w:r>
      <w:r w:rsidR="00B059E8">
        <w:rPr>
          <w:rFonts w:asciiTheme="minorBidi" w:hAnsiTheme="minorBidi"/>
        </w:rPr>
        <w:tab/>
      </w:r>
      <w:r w:rsidR="00596573" w:rsidRPr="00B059E8">
        <w:rPr>
          <w:rFonts w:asciiTheme="minorBidi" w:hAnsiTheme="minorBidi"/>
          <w:sz w:val="21"/>
          <w:szCs w:val="21"/>
        </w:rPr>
        <w:t>U of Scranton</w:t>
      </w:r>
    </w:p>
    <w:p w14:paraId="4AE1CE79" w14:textId="270AC572" w:rsidR="00FE1FFF" w:rsidRPr="00FC28A7" w:rsidRDefault="00B94D41" w:rsidP="00387431">
      <w:pPr>
        <w:rPr>
          <w:rFonts w:asciiTheme="minorBidi" w:hAnsiTheme="minorBidi"/>
        </w:rPr>
      </w:pPr>
      <w:r>
        <w:rPr>
          <w:rFonts w:asciiTheme="minorBidi" w:hAnsiTheme="minorBidi"/>
        </w:rPr>
        <w:t>José</w:t>
      </w:r>
      <w:r w:rsidR="00387431" w:rsidRPr="00FC28A7">
        <w:rPr>
          <w:rFonts w:asciiTheme="minorBidi" w:hAnsiTheme="minorBidi"/>
        </w:rPr>
        <w:t xml:space="preserve"> Sanchez</w:t>
      </w:r>
      <w:r w:rsidR="00387431" w:rsidRPr="00FC28A7">
        <w:rPr>
          <w:rFonts w:asciiTheme="minorBidi" w:hAnsiTheme="minorBidi"/>
        </w:rPr>
        <w:tab/>
      </w:r>
      <w:r w:rsidR="00596573">
        <w:rPr>
          <w:rFonts w:asciiTheme="minorBidi" w:hAnsiTheme="minorBidi"/>
        </w:rPr>
        <w:tab/>
      </w:r>
      <w:r w:rsidR="00FC28A7" w:rsidRPr="00B059E8">
        <w:rPr>
          <w:rFonts w:asciiTheme="minorBidi" w:hAnsiTheme="minorBidi"/>
          <w:sz w:val="21"/>
          <w:szCs w:val="21"/>
        </w:rPr>
        <w:t>U of Scranton</w:t>
      </w:r>
      <w:r w:rsidR="00387431" w:rsidRPr="00FC28A7">
        <w:rPr>
          <w:rFonts w:asciiTheme="minorBidi" w:hAnsiTheme="minorBidi"/>
        </w:rPr>
        <w:tab/>
      </w:r>
      <w:r w:rsidR="00387431" w:rsidRPr="00FC28A7">
        <w:rPr>
          <w:rFonts w:asciiTheme="minorBidi" w:hAnsiTheme="minorBidi"/>
        </w:rPr>
        <w:tab/>
      </w:r>
      <w:r w:rsidR="00FE1FFF" w:rsidRPr="00FC28A7">
        <w:rPr>
          <w:rFonts w:asciiTheme="minorBidi" w:hAnsiTheme="minorBidi"/>
        </w:rPr>
        <w:t>Sr. John Michelle Southwick</w:t>
      </w:r>
      <w:r w:rsidR="00387431" w:rsidRPr="00FC28A7">
        <w:rPr>
          <w:rFonts w:asciiTheme="minorBidi" w:hAnsiTheme="minorBidi"/>
        </w:rPr>
        <w:t xml:space="preserve"> IHM</w:t>
      </w:r>
      <w:r w:rsidR="00596573">
        <w:rPr>
          <w:rFonts w:asciiTheme="minorBidi" w:hAnsiTheme="minorBidi"/>
        </w:rPr>
        <w:t xml:space="preserve"> </w:t>
      </w:r>
      <w:r w:rsidR="00B059E8">
        <w:rPr>
          <w:rFonts w:asciiTheme="minorBidi" w:hAnsiTheme="minorBidi"/>
        </w:rPr>
        <w:tab/>
      </w:r>
      <w:r w:rsidR="00596573" w:rsidRPr="00B059E8">
        <w:rPr>
          <w:rFonts w:asciiTheme="minorBidi" w:hAnsiTheme="minorBidi"/>
          <w:sz w:val="21"/>
          <w:szCs w:val="21"/>
        </w:rPr>
        <w:t>Marywood</w:t>
      </w:r>
    </w:p>
    <w:p w14:paraId="08720822" w14:textId="727119E3" w:rsidR="0078150B" w:rsidRPr="00B059E8" w:rsidRDefault="0078150B" w:rsidP="00B95D99">
      <w:pPr>
        <w:rPr>
          <w:rFonts w:asciiTheme="minorBidi" w:hAnsiTheme="minorBidi"/>
          <w:sz w:val="21"/>
          <w:szCs w:val="21"/>
        </w:rPr>
      </w:pPr>
      <w:r w:rsidRPr="00FC28A7">
        <w:rPr>
          <w:rFonts w:asciiTheme="minorBidi" w:hAnsiTheme="minorBidi"/>
        </w:rPr>
        <w:t>Rabbi Daniel Swartz</w:t>
      </w:r>
      <w:r w:rsidR="00596573">
        <w:rPr>
          <w:rFonts w:asciiTheme="minorBidi" w:hAnsiTheme="minorBidi"/>
        </w:rPr>
        <w:tab/>
      </w:r>
      <w:r w:rsidR="00FC28A7" w:rsidRPr="00B059E8">
        <w:rPr>
          <w:rFonts w:asciiTheme="minorBidi" w:hAnsiTheme="minorBidi"/>
          <w:sz w:val="21"/>
          <w:szCs w:val="21"/>
        </w:rPr>
        <w:t>Temple Hesed</w:t>
      </w:r>
      <w:r w:rsidR="00387431" w:rsidRPr="00FC28A7">
        <w:rPr>
          <w:rFonts w:asciiTheme="minorBidi" w:hAnsiTheme="minorBidi"/>
        </w:rPr>
        <w:tab/>
      </w:r>
      <w:r w:rsidR="00387431" w:rsidRPr="00FC28A7">
        <w:rPr>
          <w:rFonts w:asciiTheme="minorBidi" w:hAnsiTheme="minorBidi"/>
        </w:rPr>
        <w:tab/>
      </w:r>
      <w:r w:rsidRPr="00FC28A7">
        <w:rPr>
          <w:rFonts w:asciiTheme="minorBidi" w:hAnsiTheme="minorBidi"/>
        </w:rPr>
        <w:t>Vera Walline</w:t>
      </w:r>
      <w:r w:rsidR="00596573">
        <w:rPr>
          <w:rFonts w:asciiTheme="minorBidi" w:hAnsiTheme="minorBidi"/>
        </w:rPr>
        <w:tab/>
      </w:r>
      <w:r w:rsidR="00596573">
        <w:rPr>
          <w:rFonts w:asciiTheme="minorBidi" w:hAnsiTheme="minorBidi"/>
        </w:rPr>
        <w:tab/>
      </w:r>
      <w:r w:rsidR="009D5A54">
        <w:rPr>
          <w:rFonts w:asciiTheme="minorBidi" w:hAnsiTheme="minorBidi"/>
        </w:rPr>
        <w:tab/>
      </w:r>
      <w:r w:rsidR="00B059E8">
        <w:rPr>
          <w:rFonts w:asciiTheme="minorBidi" w:hAnsiTheme="minorBidi"/>
        </w:rPr>
        <w:tab/>
      </w:r>
      <w:r w:rsidR="00596573" w:rsidRPr="00B059E8">
        <w:rPr>
          <w:rFonts w:asciiTheme="minorBidi" w:hAnsiTheme="minorBidi"/>
          <w:sz w:val="21"/>
          <w:szCs w:val="21"/>
        </w:rPr>
        <w:t>B</w:t>
      </w:r>
      <w:r w:rsidR="009B5504">
        <w:rPr>
          <w:rFonts w:asciiTheme="minorBidi" w:hAnsiTheme="minorBidi"/>
          <w:sz w:val="21"/>
          <w:szCs w:val="21"/>
        </w:rPr>
        <w:t>ahå’î</w:t>
      </w:r>
      <w:r w:rsidR="00596573" w:rsidRPr="00B059E8">
        <w:rPr>
          <w:rFonts w:asciiTheme="minorBidi" w:hAnsiTheme="minorBidi"/>
          <w:sz w:val="21"/>
          <w:szCs w:val="21"/>
        </w:rPr>
        <w:t xml:space="preserve"> Community</w:t>
      </w:r>
    </w:p>
    <w:p w14:paraId="19AEBB19" w14:textId="667F216C" w:rsidR="0078150B" w:rsidRDefault="00387431" w:rsidP="00387431">
      <w:pPr>
        <w:rPr>
          <w:rFonts w:asciiTheme="minorBidi" w:hAnsiTheme="minorBidi"/>
        </w:rPr>
      </w:pPr>
      <w:r>
        <w:rPr>
          <w:rFonts w:asciiTheme="minorBidi" w:hAnsiTheme="minorBidi"/>
        </w:rPr>
        <w:t>Dr. Helen Wolf</w:t>
      </w:r>
      <w:r>
        <w:rPr>
          <w:rFonts w:asciiTheme="minorBidi" w:hAnsiTheme="minorBidi"/>
        </w:rPr>
        <w:tab/>
      </w:r>
      <w:r w:rsidR="00596573">
        <w:rPr>
          <w:rFonts w:asciiTheme="minorBidi" w:hAnsiTheme="minorBidi"/>
        </w:rPr>
        <w:tab/>
      </w:r>
      <w:r w:rsidR="00FC28A7" w:rsidRPr="00B059E8">
        <w:rPr>
          <w:rFonts w:asciiTheme="minorBidi" w:hAnsiTheme="minorBidi"/>
          <w:sz w:val="21"/>
          <w:szCs w:val="21"/>
        </w:rPr>
        <w:t>U of Scranton</w:t>
      </w:r>
      <w:r>
        <w:rPr>
          <w:rFonts w:asciiTheme="minorBidi" w:hAnsiTheme="minorBidi"/>
        </w:rPr>
        <w:tab/>
      </w:r>
      <w:r>
        <w:rPr>
          <w:rFonts w:asciiTheme="minorBidi" w:hAnsiTheme="minorBidi"/>
        </w:rPr>
        <w:tab/>
      </w:r>
      <w:r w:rsidR="0078150B">
        <w:rPr>
          <w:rFonts w:asciiTheme="minorBidi" w:hAnsiTheme="minorBidi"/>
        </w:rPr>
        <w:t>Phil Yevics</w:t>
      </w:r>
      <w:r w:rsidR="00596573">
        <w:rPr>
          <w:rFonts w:asciiTheme="minorBidi" w:hAnsiTheme="minorBidi"/>
        </w:rPr>
        <w:tab/>
      </w:r>
      <w:r w:rsidR="00596573">
        <w:rPr>
          <w:rFonts w:asciiTheme="minorBidi" w:hAnsiTheme="minorBidi"/>
        </w:rPr>
        <w:tab/>
      </w:r>
      <w:r w:rsidR="009D5A54">
        <w:rPr>
          <w:rFonts w:asciiTheme="minorBidi" w:hAnsiTheme="minorBidi"/>
        </w:rPr>
        <w:tab/>
      </w:r>
      <w:r w:rsidR="00B059E8">
        <w:rPr>
          <w:rFonts w:asciiTheme="minorBidi" w:hAnsiTheme="minorBidi"/>
        </w:rPr>
        <w:tab/>
      </w:r>
      <w:r w:rsidR="00596573" w:rsidRPr="00B059E8">
        <w:rPr>
          <w:rFonts w:asciiTheme="minorBidi" w:hAnsiTheme="minorBidi"/>
          <w:sz w:val="21"/>
          <w:szCs w:val="21"/>
        </w:rPr>
        <w:t>Prison Ministry</w:t>
      </w:r>
    </w:p>
    <w:p w14:paraId="0C33040B" w14:textId="77777777" w:rsidR="0078150B" w:rsidRPr="0078150B" w:rsidRDefault="0078150B">
      <w:pPr>
        <w:rPr>
          <w:rFonts w:asciiTheme="minorBidi" w:hAnsiTheme="minorBidi"/>
        </w:rPr>
      </w:pPr>
    </w:p>
    <w:p w14:paraId="22903AB4" w14:textId="7E224C75" w:rsidR="00E249CE" w:rsidRDefault="00B059E8">
      <w:pPr>
        <w:rPr>
          <w:rFonts w:asciiTheme="minorBidi" w:hAnsiTheme="minorBidi"/>
        </w:rPr>
      </w:pPr>
      <w:r>
        <w:rPr>
          <w:rFonts w:asciiTheme="minorBidi" w:hAnsiTheme="minorBidi"/>
        </w:rPr>
        <w:t>President Munley c</w:t>
      </w:r>
      <w:r w:rsidR="00E249CE">
        <w:rPr>
          <w:rFonts w:asciiTheme="minorBidi" w:hAnsiTheme="minorBidi"/>
        </w:rPr>
        <w:t>all</w:t>
      </w:r>
      <w:r>
        <w:rPr>
          <w:rFonts w:asciiTheme="minorBidi" w:hAnsiTheme="minorBidi"/>
        </w:rPr>
        <w:t>ed the group to o</w:t>
      </w:r>
      <w:r w:rsidR="00E249CE">
        <w:rPr>
          <w:rFonts w:asciiTheme="minorBidi" w:hAnsiTheme="minorBidi"/>
        </w:rPr>
        <w:t>rder</w:t>
      </w:r>
      <w:r>
        <w:rPr>
          <w:rFonts w:asciiTheme="minorBidi" w:hAnsiTheme="minorBidi"/>
        </w:rPr>
        <w:t xml:space="preserve"> </w:t>
      </w:r>
      <w:r w:rsidR="000F1681">
        <w:rPr>
          <w:rFonts w:asciiTheme="minorBidi" w:hAnsiTheme="minorBidi"/>
        </w:rPr>
        <w:t>at 9:06</w:t>
      </w:r>
      <w:r w:rsidR="00E249CE">
        <w:rPr>
          <w:rFonts w:asciiTheme="minorBidi" w:hAnsiTheme="minorBidi"/>
        </w:rPr>
        <w:t xml:space="preserve">, </w:t>
      </w:r>
      <w:r>
        <w:rPr>
          <w:rFonts w:asciiTheme="minorBidi" w:hAnsiTheme="minorBidi"/>
        </w:rPr>
        <w:t xml:space="preserve">and invited Tim Maloney to </w:t>
      </w:r>
      <w:r w:rsidRPr="00B94D41">
        <w:rPr>
          <w:rFonts w:asciiTheme="minorBidi" w:hAnsiTheme="minorBidi"/>
          <w:b/>
          <w:bCs/>
        </w:rPr>
        <w:t>w</w:t>
      </w:r>
      <w:r w:rsidR="00E249CE" w:rsidRPr="00B94D41">
        <w:rPr>
          <w:rFonts w:asciiTheme="minorBidi" w:hAnsiTheme="minorBidi"/>
          <w:b/>
          <w:bCs/>
        </w:rPr>
        <w:t>elcome</w:t>
      </w:r>
      <w:r>
        <w:rPr>
          <w:rFonts w:asciiTheme="minorBidi" w:hAnsiTheme="minorBidi"/>
        </w:rPr>
        <w:t xml:space="preserve"> members to the Islamic Center.</w:t>
      </w:r>
      <w:r w:rsidR="00E249CE">
        <w:rPr>
          <w:rFonts w:asciiTheme="minorBidi" w:hAnsiTheme="minorBidi"/>
        </w:rPr>
        <w:t xml:space="preserve"> </w:t>
      </w:r>
      <w:r w:rsidR="00BF6834">
        <w:rPr>
          <w:rFonts w:asciiTheme="minorBidi" w:hAnsiTheme="minorBidi"/>
        </w:rPr>
        <w:t xml:space="preserve">  He asked Rev. Lou Divi</w:t>
      </w:r>
      <w:r>
        <w:rPr>
          <w:rFonts w:asciiTheme="minorBidi" w:hAnsiTheme="minorBidi"/>
        </w:rPr>
        <w:t xml:space="preserve">s to offer the </w:t>
      </w:r>
      <w:r w:rsidR="00E249CE" w:rsidRPr="00B94D41">
        <w:rPr>
          <w:rFonts w:asciiTheme="minorBidi" w:hAnsiTheme="minorBidi"/>
          <w:b/>
          <w:bCs/>
        </w:rPr>
        <w:t>Opening Prayer</w:t>
      </w:r>
      <w:r w:rsidR="00B94D41">
        <w:rPr>
          <w:rFonts w:asciiTheme="minorBidi" w:hAnsiTheme="minorBidi"/>
        </w:rPr>
        <w:t xml:space="preserve">, and then offered a special welcome to </w:t>
      </w:r>
      <w:r w:rsidR="00B94D41" w:rsidRPr="00B94D41">
        <w:rPr>
          <w:rFonts w:asciiTheme="minorBidi" w:hAnsiTheme="minorBidi"/>
          <w:b/>
          <w:bCs/>
        </w:rPr>
        <w:t>first time attendees</w:t>
      </w:r>
      <w:r w:rsidR="00BF6834">
        <w:rPr>
          <w:rFonts w:asciiTheme="minorBidi" w:hAnsiTheme="minorBidi"/>
        </w:rPr>
        <w:t xml:space="preserve"> Lou Divi</w:t>
      </w:r>
      <w:bookmarkStart w:id="0" w:name="_GoBack"/>
      <w:bookmarkEnd w:id="0"/>
      <w:r w:rsidR="00B94D41">
        <w:rPr>
          <w:rFonts w:asciiTheme="minorBidi" w:hAnsiTheme="minorBidi"/>
        </w:rPr>
        <w:t>s, Meghan Loftus and José Sanchez</w:t>
      </w:r>
      <w:r w:rsidR="0095148B">
        <w:rPr>
          <w:rFonts w:asciiTheme="minorBidi" w:hAnsiTheme="minorBidi"/>
        </w:rPr>
        <w:t>.</w:t>
      </w:r>
    </w:p>
    <w:p w14:paraId="3D40D478" w14:textId="77777777" w:rsidR="0095148B" w:rsidRDefault="0095148B">
      <w:pPr>
        <w:rPr>
          <w:rFonts w:asciiTheme="minorBidi" w:hAnsiTheme="minorBidi"/>
        </w:rPr>
      </w:pPr>
    </w:p>
    <w:p w14:paraId="44456D3F" w14:textId="5A6E2D6C" w:rsidR="00E249CE" w:rsidRDefault="00E249CE">
      <w:pPr>
        <w:rPr>
          <w:rFonts w:asciiTheme="minorBidi" w:hAnsiTheme="minorBidi"/>
        </w:rPr>
      </w:pPr>
      <w:r w:rsidRPr="00B94D41">
        <w:rPr>
          <w:rFonts w:asciiTheme="minorBidi" w:hAnsiTheme="minorBidi"/>
          <w:b/>
          <w:bCs/>
        </w:rPr>
        <w:t>Minutes</w:t>
      </w:r>
      <w:r>
        <w:rPr>
          <w:rFonts w:asciiTheme="minorBidi" w:hAnsiTheme="minorBidi"/>
        </w:rPr>
        <w:t xml:space="preserve"> from previous Meeting</w:t>
      </w:r>
      <w:r w:rsidR="00B94D41">
        <w:rPr>
          <w:rFonts w:asciiTheme="minorBidi" w:hAnsiTheme="minorBidi"/>
        </w:rPr>
        <w:t xml:space="preserve"> were distributed; after all had time to peruse them Sr. Terry made a motion to accept them as presented which Vera Walline seconded.  The motion passed unanimously.</w:t>
      </w:r>
    </w:p>
    <w:p w14:paraId="2ABDB8F6" w14:textId="77777777" w:rsidR="0095148B" w:rsidRDefault="0095148B">
      <w:pPr>
        <w:rPr>
          <w:rFonts w:asciiTheme="minorBidi" w:hAnsiTheme="minorBidi"/>
        </w:rPr>
      </w:pPr>
    </w:p>
    <w:p w14:paraId="6F926FBE" w14:textId="143A19C7" w:rsidR="00E249CE" w:rsidRPr="00602675" w:rsidRDefault="00B94D41">
      <w:pPr>
        <w:rPr>
          <w:rFonts w:asciiTheme="minorBidi" w:hAnsiTheme="minorBidi"/>
        </w:rPr>
      </w:pPr>
      <w:r>
        <w:rPr>
          <w:rFonts w:asciiTheme="minorBidi" w:hAnsiTheme="minorBidi"/>
        </w:rPr>
        <w:t xml:space="preserve">Copies of the </w:t>
      </w:r>
      <w:r w:rsidR="00E249CE" w:rsidRPr="00B94D41">
        <w:rPr>
          <w:rFonts w:asciiTheme="minorBidi" w:hAnsiTheme="minorBidi"/>
          <w:b/>
          <w:bCs/>
        </w:rPr>
        <w:t>Financial Report</w:t>
      </w:r>
      <w:r w:rsidR="00602675">
        <w:rPr>
          <w:rFonts w:asciiTheme="minorBidi" w:hAnsiTheme="minorBidi"/>
          <w:b/>
          <w:bCs/>
        </w:rPr>
        <w:t xml:space="preserve"> </w:t>
      </w:r>
      <w:r w:rsidR="00602675">
        <w:rPr>
          <w:rFonts w:asciiTheme="minorBidi" w:hAnsiTheme="minorBidi"/>
        </w:rPr>
        <w:t>were distributed.  Sr. John Michelle made a motion to accept, Fr, Redington seconded, the motion passed without dissent.</w:t>
      </w:r>
    </w:p>
    <w:p w14:paraId="5FD5AE41" w14:textId="77777777" w:rsidR="00E249CE" w:rsidRDefault="00E249CE">
      <w:pPr>
        <w:rPr>
          <w:rFonts w:asciiTheme="minorBidi" w:hAnsiTheme="minorBidi"/>
        </w:rPr>
      </w:pPr>
    </w:p>
    <w:p w14:paraId="238AD28D" w14:textId="063F9EAC" w:rsidR="00E249CE" w:rsidRPr="0095148B" w:rsidRDefault="00E249CE" w:rsidP="0095148B">
      <w:pPr>
        <w:pStyle w:val="ListParagraph"/>
        <w:numPr>
          <w:ilvl w:val="0"/>
          <w:numId w:val="4"/>
        </w:numPr>
        <w:rPr>
          <w:rFonts w:asciiTheme="minorBidi" w:hAnsiTheme="minorBidi"/>
          <w:b/>
          <w:bCs/>
        </w:rPr>
      </w:pPr>
      <w:r w:rsidRPr="0095148B">
        <w:rPr>
          <w:rFonts w:asciiTheme="minorBidi" w:hAnsiTheme="minorBidi"/>
          <w:b/>
          <w:bCs/>
        </w:rPr>
        <w:t>Reports on Unfinished business and activities since the last meeting</w:t>
      </w:r>
    </w:p>
    <w:p w14:paraId="1FBC2405" w14:textId="13FBAD81" w:rsidR="00E249CE" w:rsidRDefault="00E249CE" w:rsidP="00602675">
      <w:pPr>
        <w:pStyle w:val="ListParagraph"/>
        <w:numPr>
          <w:ilvl w:val="0"/>
          <w:numId w:val="1"/>
        </w:numPr>
        <w:rPr>
          <w:rFonts w:asciiTheme="minorBidi" w:hAnsiTheme="minorBidi"/>
        </w:rPr>
      </w:pPr>
      <w:r w:rsidRPr="00602675">
        <w:rPr>
          <w:rFonts w:asciiTheme="minorBidi" w:hAnsiTheme="minorBidi"/>
        </w:rPr>
        <w:t>Feedback to Organizers of Circle the Square with Prayer</w:t>
      </w:r>
    </w:p>
    <w:p w14:paraId="1FAD05ED" w14:textId="725868E7" w:rsidR="00602675" w:rsidRPr="00602675" w:rsidRDefault="00602675" w:rsidP="00602675">
      <w:pPr>
        <w:pStyle w:val="ListParagraph"/>
        <w:rPr>
          <w:rFonts w:asciiTheme="minorBidi" w:hAnsiTheme="minorBidi"/>
        </w:rPr>
      </w:pPr>
      <w:r>
        <w:rPr>
          <w:rFonts w:asciiTheme="minorBidi" w:hAnsiTheme="minorBidi"/>
        </w:rPr>
        <w:t>Rev. Munley was notified of the group’s intention to ask for a more inclusive representation of the religious diversity of the area.  He will work with Rabbi Saks to share our concerns.</w:t>
      </w:r>
    </w:p>
    <w:p w14:paraId="0213DC70" w14:textId="1CDAD743" w:rsidR="00660F20" w:rsidRPr="00602675" w:rsidRDefault="00660F20" w:rsidP="00602675">
      <w:pPr>
        <w:pStyle w:val="ListParagraph"/>
        <w:numPr>
          <w:ilvl w:val="0"/>
          <w:numId w:val="1"/>
        </w:numPr>
        <w:rPr>
          <w:rFonts w:asciiTheme="minorBidi" w:hAnsiTheme="minorBidi"/>
        </w:rPr>
      </w:pPr>
      <w:r w:rsidRPr="00602675">
        <w:rPr>
          <w:rFonts w:asciiTheme="minorBidi" w:hAnsiTheme="minorBidi"/>
        </w:rPr>
        <w:t>June 9, Rabbi</w:t>
      </w:r>
      <w:r w:rsidR="00602675">
        <w:rPr>
          <w:rFonts w:asciiTheme="minorBidi" w:hAnsiTheme="minorBidi"/>
        </w:rPr>
        <w:t xml:space="preserve"> Capers Funnye at Temple Israel – no report.</w:t>
      </w:r>
    </w:p>
    <w:p w14:paraId="5D672C4B" w14:textId="4A62EB37" w:rsidR="00660F20" w:rsidRDefault="00660F20" w:rsidP="00602675">
      <w:pPr>
        <w:pStyle w:val="ListParagraph"/>
        <w:numPr>
          <w:ilvl w:val="0"/>
          <w:numId w:val="1"/>
        </w:numPr>
        <w:rPr>
          <w:rFonts w:asciiTheme="minorBidi" w:hAnsiTheme="minorBidi"/>
        </w:rPr>
      </w:pPr>
      <w:r w:rsidRPr="00602675">
        <w:rPr>
          <w:rFonts w:asciiTheme="minorBidi" w:hAnsiTheme="minorBidi"/>
        </w:rPr>
        <w:t>June 9 Social Justice Sabbath at Temple Hesed</w:t>
      </w:r>
    </w:p>
    <w:p w14:paraId="1280D466" w14:textId="7361033A" w:rsidR="00602675" w:rsidRPr="00602675" w:rsidRDefault="00602675" w:rsidP="00602675">
      <w:pPr>
        <w:pStyle w:val="ListParagraph"/>
        <w:rPr>
          <w:rFonts w:asciiTheme="minorBidi" w:hAnsiTheme="minorBidi"/>
        </w:rPr>
      </w:pPr>
      <w:r>
        <w:rPr>
          <w:rFonts w:asciiTheme="minorBidi" w:hAnsiTheme="minorBidi"/>
        </w:rPr>
        <w:t>Several members spoke of how impressed they were with the quality of the speakers, the attentive interaction among those in attendance, and the respectful attention to the Jewish and Muslim worship services.</w:t>
      </w:r>
    </w:p>
    <w:p w14:paraId="4616D21A" w14:textId="2966EDE5" w:rsidR="004E6902" w:rsidRPr="00602675" w:rsidRDefault="004E6902" w:rsidP="00602675">
      <w:pPr>
        <w:pStyle w:val="ListParagraph"/>
        <w:numPr>
          <w:ilvl w:val="0"/>
          <w:numId w:val="1"/>
        </w:numPr>
        <w:rPr>
          <w:rFonts w:asciiTheme="minorBidi" w:hAnsiTheme="minorBidi"/>
        </w:rPr>
      </w:pPr>
      <w:r w:rsidRPr="00602675">
        <w:rPr>
          <w:rFonts w:asciiTheme="minorBidi" w:hAnsiTheme="minorBidi"/>
        </w:rPr>
        <w:t>June 25 World Refugee Day</w:t>
      </w:r>
      <w:r w:rsidR="005539E9">
        <w:rPr>
          <w:rFonts w:asciiTheme="minorBidi" w:hAnsiTheme="minorBidi"/>
        </w:rPr>
        <w:t xml:space="preserve"> – no report.</w:t>
      </w:r>
    </w:p>
    <w:p w14:paraId="0FBEA185" w14:textId="58353EC7" w:rsidR="00795228" w:rsidRDefault="00795228" w:rsidP="00602675">
      <w:pPr>
        <w:pStyle w:val="ListParagraph"/>
        <w:numPr>
          <w:ilvl w:val="0"/>
          <w:numId w:val="1"/>
        </w:numPr>
        <w:rPr>
          <w:rFonts w:asciiTheme="minorBidi" w:hAnsiTheme="minorBidi"/>
        </w:rPr>
      </w:pPr>
      <w:r w:rsidRPr="00602675">
        <w:rPr>
          <w:rFonts w:asciiTheme="minorBidi" w:hAnsiTheme="minorBidi"/>
        </w:rPr>
        <w:t>July 11 LES on Suicide Prevention and Postvention</w:t>
      </w:r>
      <w:r w:rsidR="00660F20" w:rsidRPr="00602675">
        <w:rPr>
          <w:rFonts w:asciiTheme="minorBidi" w:hAnsiTheme="minorBidi"/>
        </w:rPr>
        <w:t xml:space="preserve"> at Marywood University</w:t>
      </w:r>
    </w:p>
    <w:p w14:paraId="6CC13258" w14:textId="5B5D9FA5" w:rsidR="005539E9" w:rsidRPr="00602675" w:rsidRDefault="005539E9" w:rsidP="005539E9">
      <w:pPr>
        <w:pStyle w:val="ListParagraph"/>
        <w:rPr>
          <w:rFonts w:asciiTheme="minorBidi" w:hAnsiTheme="minorBidi"/>
        </w:rPr>
      </w:pPr>
      <w:r>
        <w:rPr>
          <w:rFonts w:asciiTheme="minorBidi" w:hAnsiTheme="minorBidi"/>
        </w:rPr>
        <w:t>Sr. John Michelle reported that there was an excellent presentation, but there were only 5 people in attendance.</w:t>
      </w:r>
    </w:p>
    <w:p w14:paraId="6FB79C0D" w14:textId="0DB63FFF" w:rsidR="00B56A97" w:rsidRDefault="00B56A97" w:rsidP="00602675">
      <w:pPr>
        <w:pStyle w:val="ListParagraph"/>
        <w:numPr>
          <w:ilvl w:val="0"/>
          <w:numId w:val="1"/>
        </w:numPr>
        <w:rPr>
          <w:rFonts w:asciiTheme="minorBidi" w:hAnsiTheme="minorBidi"/>
        </w:rPr>
      </w:pPr>
      <w:r w:rsidRPr="00602675">
        <w:rPr>
          <w:rFonts w:asciiTheme="minorBidi" w:hAnsiTheme="minorBidi"/>
        </w:rPr>
        <w:t>July 15 Peace Meal at Temple Hesed</w:t>
      </w:r>
    </w:p>
    <w:p w14:paraId="31C259EE" w14:textId="2AE55521" w:rsidR="005539E9" w:rsidRPr="00602675" w:rsidRDefault="005539E9" w:rsidP="005539E9">
      <w:pPr>
        <w:pStyle w:val="ListParagraph"/>
        <w:rPr>
          <w:rFonts w:asciiTheme="minorBidi" w:hAnsiTheme="minorBidi"/>
        </w:rPr>
      </w:pPr>
      <w:r>
        <w:rPr>
          <w:rFonts w:asciiTheme="minorBidi" w:hAnsiTheme="minorBidi"/>
        </w:rPr>
        <w:t>Bev deBarros and Vera Walline reported that there were about 30 people present, and that the interaction at each table was good. Uta Dreher suggested it would be helpful to promote interaction with people you had not yet met. There was a nice article in the Times/Tribune about the event.</w:t>
      </w:r>
    </w:p>
    <w:p w14:paraId="6F44B981" w14:textId="434E3D5E" w:rsidR="00496FBD" w:rsidRDefault="005539E9" w:rsidP="00602675">
      <w:pPr>
        <w:pStyle w:val="ListParagraph"/>
        <w:numPr>
          <w:ilvl w:val="0"/>
          <w:numId w:val="1"/>
        </w:numPr>
        <w:rPr>
          <w:rFonts w:asciiTheme="minorBidi" w:hAnsiTheme="minorBidi"/>
        </w:rPr>
      </w:pPr>
      <w:r>
        <w:rPr>
          <w:rFonts w:asciiTheme="minorBidi" w:hAnsiTheme="minorBidi"/>
        </w:rPr>
        <w:t>August 19-20</w:t>
      </w:r>
      <w:r w:rsidR="00496FBD" w:rsidRPr="00602675">
        <w:rPr>
          <w:rFonts w:asciiTheme="minorBidi" w:hAnsiTheme="minorBidi"/>
        </w:rPr>
        <w:t xml:space="preserve">  Suicide Prevention Presentation</w:t>
      </w:r>
    </w:p>
    <w:p w14:paraId="2B951C5C" w14:textId="3F2E5871" w:rsidR="005539E9" w:rsidRPr="00602675" w:rsidRDefault="005539E9" w:rsidP="005539E9">
      <w:pPr>
        <w:pStyle w:val="ListParagraph"/>
        <w:rPr>
          <w:rFonts w:asciiTheme="minorBidi" w:hAnsiTheme="minorBidi"/>
        </w:rPr>
      </w:pPr>
      <w:r>
        <w:rPr>
          <w:rFonts w:asciiTheme="minorBidi" w:hAnsiTheme="minorBidi"/>
        </w:rPr>
        <w:t>Rev. Munley noted that about 60 attended and the presentation was well received.</w:t>
      </w:r>
    </w:p>
    <w:p w14:paraId="3BC4CE12" w14:textId="5F258957" w:rsidR="00660F20" w:rsidRDefault="00660F20" w:rsidP="00602675">
      <w:pPr>
        <w:pStyle w:val="ListParagraph"/>
        <w:numPr>
          <w:ilvl w:val="0"/>
          <w:numId w:val="1"/>
        </w:numPr>
        <w:rPr>
          <w:rFonts w:asciiTheme="minorBidi" w:hAnsiTheme="minorBidi"/>
        </w:rPr>
      </w:pPr>
      <w:r w:rsidRPr="00602675">
        <w:rPr>
          <w:rFonts w:asciiTheme="minorBidi" w:hAnsiTheme="minorBidi"/>
        </w:rPr>
        <w:t>July 17-21 Celebration of Youth at Bethel AME</w:t>
      </w:r>
    </w:p>
    <w:p w14:paraId="7003B19A" w14:textId="18E1B959" w:rsidR="005539E9" w:rsidRPr="00602675" w:rsidRDefault="005539E9" w:rsidP="005539E9">
      <w:pPr>
        <w:pStyle w:val="ListParagraph"/>
        <w:rPr>
          <w:rFonts w:asciiTheme="minorBidi" w:hAnsiTheme="minorBidi"/>
        </w:rPr>
      </w:pPr>
      <w:r>
        <w:rPr>
          <w:rFonts w:asciiTheme="minorBidi" w:hAnsiTheme="minorBidi"/>
        </w:rPr>
        <w:t>Tiffany Pauline sent an email thanking the Ministerium for their underwriting the cost of a bust to take folks to a night of family bowling, reporting that about 100 people participated.</w:t>
      </w:r>
    </w:p>
    <w:p w14:paraId="08224C81" w14:textId="442DFFF9" w:rsidR="00660F20" w:rsidRPr="00602675" w:rsidRDefault="00660F20" w:rsidP="00602675">
      <w:pPr>
        <w:pStyle w:val="ListParagraph"/>
        <w:numPr>
          <w:ilvl w:val="0"/>
          <w:numId w:val="1"/>
        </w:numPr>
        <w:rPr>
          <w:rFonts w:asciiTheme="minorBidi" w:hAnsiTheme="minorBidi"/>
        </w:rPr>
      </w:pPr>
      <w:r w:rsidRPr="00602675">
        <w:rPr>
          <w:rFonts w:asciiTheme="minorBidi" w:hAnsiTheme="minorBidi"/>
        </w:rPr>
        <w:t>July 22 Sounds of Fellowship and Praise, Bethel AME</w:t>
      </w:r>
      <w:r w:rsidR="005539E9">
        <w:rPr>
          <w:rFonts w:asciiTheme="minorBidi" w:hAnsiTheme="minorBidi"/>
        </w:rPr>
        <w:t xml:space="preserve"> – no report</w:t>
      </w:r>
    </w:p>
    <w:p w14:paraId="24A18FAE" w14:textId="6FBA8DB8" w:rsidR="00A244AF" w:rsidRDefault="00A244AF" w:rsidP="00602675">
      <w:pPr>
        <w:pStyle w:val="ListParagraph"/>
        <w:numPr>
          <w:ilvl w:val="0"/>
          <w:numId w:val="1"/>
        </w:numPr>
        <w:rPr>
          <w:rFonts w:asciiTheme="minorBidi" w:hAnsiTheme="minorBidi"/>
        </w:rPr>
      </w:pPr>
      <w:r w:rsidRPr="00602675">
        <w:rPr>
          <w:rFonts w:asciiTheme="minorBidi" w:hAnsiTheme="minorBidi"/>
        </w:rPr>
        <w:t>August 24 Prayer for National Peace and Against Hate – Shiloh Baptist</w:t>
      </w:r>
    </w:p>
    <w:p w14:paraId="1F472CA8" w14:textId="4B6D829E" w:rsidR="00795228" w:rsidRDefault="005539E9" w:rsidP="0095148B">
      <w:pPr>
        <w:pStyle w:val="ListParagraph"/>
        <w:rPr>
          <w:rFonts w:asciiTheme="minorBidi" w:hAnsiTheme="minorBidi"/>
        </w:rPr>
      </w:pPr>
      <w:r>
        <w:rPr>
          <w:rFonts w:asciiTheme="minorBidi" w:hAnsiTheme="minorBidi"/>
        </w:rPr>
        <w:t>Phil Yevics noted that the event was hastily organized in response to the events in Charlottsville VA by Dr. Earl Johnson of Shiloh Baptist.  The Ministerium was well represented in the program by Rabbis Marjorie Bermann, Moishe Saks and Dan Swartz, Dr. Riaz Hussain, and Deacon Ed Shoener.</w:t>
      </w:r>
    </w:p>
    <w:p w14:paraId="0888EB7F" w14:textId="497A3831" w:rsidR="00795228" w:rsidRPr="0095148B" w:rsidRDefault="00795228" w:rsidP="0095148B">
      <w:pPr>
        <w:pStyle w:val="ListParagraph"/>
        <w:numPr>
          <w:ilvl w:val="0"/>
          <w:numId w:val="4"/>
        </w:numPr>
        <w:rPr>
          <w:rFonts w:asciiTheme="minorBidi" w:hAnsiTheme="minorBidi"/>
          <w:b/>
          <w:bCs/>
        </w:rPr>
      </w:pPr>
      <w:r w:rsidRPr="0095148B">
        <w:rPr>
          <w:rFonts w:asciiTheme="minorBidi" w:hAnsiTheme="minorBidi"/>
          <w:b/>
          <w:bCs/>
        </w:rPr>
        <w:lastRenderedPageBreak/>
        <w:t>Ongoing areas of Concern</w:t>
      </w:r>
    </w:p>
    <w:p w14:paraId="4E5E7B16" w14:textId="77777777" w:rsidR="00704C87" w:rsidRDefault="00795228" w:rsidP="00704C87">
      <w:pPr>
        <w:pStyle w:val="ListParagraph"/>
        <w:numPr>
          <w:ilvl w:val="0"/>
          <w:numId w:val="2"/>
        </w:numPr>
        <w:rPr>
          <w:rFonts w:asciiTheme="minorBidi" w:hAnsiTheme="minorBidi"/>
        </w:rPr>
      </w:pPr>
      <w:r w:rsidRPr="00704C87">
        <w:rPr>
          <w:rFonts w:asciiTheme="minorBidi" w:hAnsiTheme="minorBidi"/>
        </w:rPr>
        <w:t>Prison Ministry</w:t>
      </w:r>
    </w:p>
    <w:p w14:paraId="4A166314" w14:textId="7B756888" w:rsidR="00795228" w:rsidRDefault="00795228" w:rsidP="00704C87">
      <w:pPr>
        <w:pStyle w:val="ListParagraph"/>
        <w:numPr>
          <w:ilvl w:val="1"/>
          <w:numId w:val="2"/>
        </w:numPr>
        <w:rPr>
          <w:rFonts w:asciiTheme="minorBidi" w:hAnsiTheme="minorBidi"/>
        </w:rPr>
      </w:pPr>
      <w:r w:rsidRPr="00704C87">
        <w:rPr>
          <w:rFonts w:asciiTheme="minorBidi" w:hAnsiTheme="minorBidi"/>
        </w:rPr>
        <w:t>Second Chance Festival</w:t>
      </w:r>
      <w:r w:rsidR="00704C87">
        <w:rPr>
          <w:rFonts w:asciiTheme="minorBidi" w:hAnsiTheme="minorBidi"/>
        </w:rPr>
        <w:t xml:space="preserve"> – Phil Yevics was present with the Ministerium Banner;  Bev deBarros and Uta Dreher were present and reported on the enthusiastic participation of a broad sampling of the community, from Judges to returning citizens.  The money raised will assist citizens returning to Lackawanna County in paying their initial housing costs</w:t>
      </w:r>
    </w:p>
    <w:p w14:paraId="57E3C2B1" w14:textId="4E0C9402" w:rsidR="00795228" w:rsidRDefault="007A2C5A" w:rsidP="00704C87">
      <w:pPr>
        <w:pStyle w:val="ListParagraph"/>
        <w:numPr>
          <w:ilvl w:val="1"/>
          <w:numId w:val="2"/>
        </w:numPr>
        <w:rPr>
          <w:rFonts w:asciiTheme="minorBidi" w:hAnsiTheme="minorBidi"/>
        </w:rPr>
      </w:pPr>
      <w:r w:rsidRPr="00704C87">
        <w:rPr>
          <w:rFonts w:asciiTheme="minorBidi" w:hAnsiTheme="minorBidi"/>
        </w:rPr>
        <w:t>Books</w:t>
      </w:r>
      <w:r w:rsidR="00704C87">
        <w:rPr>
          <w:rFonts w:asciiTheme="minorBidi" w:hAnsiTheme="minorBidi"/>
        </w:rPr>
        <w:t xml:space="preserve"> – Bev deBarros reported she has had an enthusiastic response in book donations, but there seems to be some confusion in getting the books distributed within the prison.  [The day after our meeting Bev learned that books had in fact already been made available to the inmates.]</w:t>
      </w:r>
    </w:p>
    <w:p w14:paraId="7D0A4161" w14:textId="7984E046" w:rsidR="00704C87" w:rsidRDefault="00704C87" w:rsidP="00704C87">
      <w:pPr>
        <w:pStyle w:val="ListParagraph"/>
        <w:numPr>
          <w:ilvl w:val="1"/>
          <w:numId w:val="2"/>
        </w:numPr>
        <w:rPr>
          <w:rFonts w:asciiTheme="minorBidi" w:hAnsiTheme="minorBidi"/>
        </w:rPr>
      </w:pPr>
      <w:r>
        <w:rPr>
          <w:rFonts w:asciiTheme="minorBidi" w:hAnsiTheme="minorBidi"/>
        </w:rPr>
        <w:t>Dr. Wolf noted that last Spring a group of students led creative writing activities for the female inmates in a program called LEAP. Plans are underway to continue the program this Fall.</w:t>
      </w:r>
    </w:p>
    <w:p w14:paraId="28FC7E45" w14:textId="391237BB" w:rsidR="00704C87" w:rsidRPr="00704C87" w:rsidRDefault="00704C87" w:rsidP="00704C87">
      <w:pPr>
        <w:pStyle w:val="ListParagraph"/>
        <w:numPr>
          <w:ilvl w:val="1"/>
          <w:numId w:val="2"/>
        </w:numPr>
        <w:rPr>
          <w:rFonts w:asciiTheme="minorBidi" w:hAnsiTheme="minorBidi"/>
        </w:rPr>
      </w:pPr>
      <w:r>
        <w:rPr>
          <w:rFonts w:asciiTheme="minorBidi" w:hAnsiTheme="minorBidi"/>
        </w:rPr>
        <w:t>Bev deBarros announced that a new group has been formed under the title NEPA Prison Advocates.  Phil Yevics will forward an email from the group and SAM members can decide individually if they would like to receive more information</w:t>
      </w:r>
      <w:r w:rsidR="00E467E3">
        <w:rPr>
          <w:rFonts w:asciiTheme="minorBidi" w:hAnsiTheme="minorBidi"/>
        </w:rPr>
        <w:t>.</w:t>
      </w:r>
    </w:p>
    <w:p w14:paraId="57B0E4A1" w14:textId="38179DB7" w:rsidR="00795228" w:rsidRPr="00704C87" w:rsidRDefault="00795228" w:rsidP="00704C87">
      <w:pPr>
        <w:pStyle w:val="ListParagraph"/>
        <w:numPr>
          <w:ilvl w:val="0"/>
          <w:numId w:val="2"/>
        </w:numPr>
        <w:rPr>
          <w:rFonts w:asciiTheme="minorBidi" w:hAnsiTheme="minorBidi"/>
        </w:rPr>
      </w:pPr>
      <w:r w:rsidRPr="00704C87">
        <w:rPr>
          <w:rFonts w:asciiTheme="minorBidi" w:hAnsiTheme="minorBidi"/>
        </w:rPr>
        <w:t>Web Page</w:t>
      </w:r>
      <w:r w:rsidR="00704C87">
        <w:rPr>
          <w:rFonts w:asciiTheme="minorBidi" w:hAnsiTheme="minorBidi"/>
        </w:rPr>
        <w:t xml:space="preserve">  Tim Maloney volunteered to assist with maintaining the web page.  There is a need for photographs of events we have been involved with.</w:t>
      </w:r>
    </w:p>
    <w:p w14:paraId="7D28915A" w14:textId="53E35CAA" w:rsidR="00545F05" w:rsidRPr="00E467E3" w:rsidRDefault="00876025" w:rsidP="00E467E3">
      <w:pPr>
        <w:pStyle w:val="ListParagraph"/>
        <w:numPr>
          <w:ilvl w:val="0"/>
          <w:numId w:val="2"/>
        </w:numPr>
        <w:rPr>
          <w:rFonts w:asciiTheme="minorBidi" w:hAnsiTheme="minorBidi"/>
        </w:rPr>
      </w:pPr>
      <w:r w:rsidRPr="00E467E3">
        <w:rPr>
          <w:rFonts w:asciiTheme="minorBidi" w:hAnsiTheme="minorBidi"/>
        </w:rPr>
        <w:t>Expanding Involvement in Ministerium</w:t>
      </w:r>
    </w:p>
    <w:p w14:paraId="3F1FC17B" w14:textId="77777777" w:rsidR="00E467E3" w:rsidRPr="00E467E3" w:rsidRDefault="00E467E3" w:rsidP="00E467E3">
      <w:pPr>
        <w:pStyle w:val="ListParagraph"/>
        <w:numPr>
          <w:ilvl w:val="1"/>
          <w:numId w:val="2"/>
        </w:numPr>
        <w:rPr>
          <w:rFonts w:ascii="Times New Roman" w:eastAsia="Times New Roman" w:hAnsi="Times New Roman" w:cs="Times New Roman"/>
        </w:rPr>
      </w:pPr>
      <w:r w:rsidRPr="00E467E3">
        <w:rPr>
          <w:rFonts w:ascii="Helvetica" w:eastAsia="Times New Roman" w:hAnsi="Helvetica" w:cs="Times New Roman"/>
          <w:color w:val="000000"/>
        </w:rPr>
        <w:t xml:space="preserve">Members were given </w:t>
      </w:r>
      <w:r w:rsidR="00545F05" w:rsidRPr="00E467E3">
        <w:rPr>
          <w:rFonts w:ascii="Helvetica" w:eastAsia="Times New Roman" w:hAnsi="Helvetica" w:cs="Times New Roman"/>
          <w:color w:val="000000"/>
        </w:rPr>
        <w:t>the link for our current version of the list of faith communities in Lackawanna County.  The group agreed to look it over and suggest additions and corrections so that it can be "marketed" in September.</w:t>
      </w:r>
    </w:p>
    <w:p w14:paraId="2E2FB243" w14:textId="028CF148" w:rsidR="00E467E3" w:rsidRPr="00E467E3" w:rsidRDefault="00E467E3" w:rsidP="00E467E3">
      <w:pPr>
        <w:pStyle w:val="ListParagraph"/>
        <w:numPr>
          <w:ilvl w:val="1"/>
          <w:numId w:val="2"/>
        </w:numPr>
        <w:rPr>
          <w:rFonts w:ascii="Times New Roman" w:eastAsia="Times New Roman" w:hAnsi="Times New Roman" w:cs="Times New Roman"/>
        </w:rPr>
      </w:pPr>
      <w:r w:rsidRPr="00E467E3">
        <w:rPr>
          <w:rFonts w:ascii="Helvetica" w:eastAsia="Times New Roman" w:hAnsi="Helvetica" w:cs="Times New Roman"/>
          <w:color w:val="000000"/>
        </w:rPr>
        <w:t>Phil shared his vision that the Ministerium should become a “network of networks” sharing information among people of faith throughout NEPA.</w:t>
      </w:r>
      <w:r>
        <w:rPr>
          <w:rFonts w:ascii="Helvetica" w:eastAsia="Times New Roman" w:hAnsi="Helvetica" w:cs="Times New Roman"/>
          <w:color w:val="000000"/>
        </w:rPr>
        <w:t xml:space="preserve"> He will be attending the quarterly meeting of Christian Communities Gathering later this morning, and th Wyoming Valley Interfaith Council on September 14.</w:t>
      </w:r>
    </w:p>
    <w:p w14:paraId="041A4FD6" w14:textId="6ACBFA78" w:rsidR="00795228" w:rsidRPr="0095148B" w:rsidRDefault="00E467E3" w:rsidP="0095148B">
      <w:pPr>
        <w:pStyle w:val="ListParagraph"/>
        <w:numPr>
          <w:ilvl w:val="1"/>
          <w:numId w:val="2"/>
        </w:numPr>
        <w:rPr>
          <w:rFonts w:ascii="Times New Roman" w:eastAsia="Times New Roman" w:hAnsi="Times New Roman" w:cs="Times New Roman"/>
        </w:rPr>
      </w:pPr>
      <w:r>
        <w:rPr>
          <w:rFonts w:ascii="Helvetica" w:eastAsia="Times New Roman" w:hAnsi="Helvetica" w:cs="Times New Roman"/>
          <w:color w:val="000000"/>
        </w:rPr>
        <w:t>It was mentioned that several of the future activities are aimed at raising community awareness of the existence and activity of the Ministerium.</w:t>
      </w:r>
      <w:r w:rsidR="00545F05" w:rsidRPr="00E467E3">
        <w:rPr>
          <w:rFonts w:ascii="Helvetica" w:eastAsia="Times New Roman" w:hAnsi="Helvetica" w:cs="Times New Roman"/>
          <w:color w:val="000000"/>
        </w:rPr>
        <w:br/>
      </w:r>
    </w:p>
    <w:p w14:paraId="00757AB2" w14:textId="120B7C09" w:rsidR="00795228" w:rsidRPr="0095148B" w:rsidRDefault="00795228" w:rsidP="0095148B">
      <w:pPr>
        <w:pStyle w:val="ListParagraph"/>
        <w:numPr>
          <w:ilvl w:val="0"/>
          <w:numId w:val="4"/>
        </w:numPr>
        <w:rPr>
          <w:rFonts w:asciiTheme="minorBidi" w:hAnsiTheme="minorBidi"/>
          <w:b/>
          <w:bCs/>
        </w:rPr>
      </w:pPr>
      <w:r w:rsidRPr="0095148B">
        <w:rPr>
          <w:rFonts w:asciiTheme="minorBidi" w:hAnsiTheme="minorBidi"/>
          <w:b/>
          <w:bCs/>
        </w:rPr>
        <w:t>Future Activities</w:t>
      </w:r>
    </w:p>
    <w:p w14:paraId="46103E48" w14:textId="04A02C06" w:rsidR="007442E3" w:rsidRPr="00D10904" w:rsidRDefault="007442E3" w:rsidP="00D10904">
      <w:pPr>
        <w:pStyle w:val="ListParagraph"/>
        <w:numPr>
          <w:ilvl w:val="0"/>
          <w:numId w:val="3"/>
        </w:numPr>
        <w:rPr>
          <w:rFonts w:asciiTheme="minorBidi" w:hAnsiTheme="minorBidi"/>
        </w:rPr>
      </w:pPr>
      <w:r w:rsidRPr="00D10904">
        <w:rPr>
          <w:rFonts w:asciiTheme="minorBidi" w:hAnsiTheme="minorBidi"/>
        </w:rPr>
        <w:t xml:space="preserve">September 17 </w:t>
      </w:r>
      <w:r w:rsidR="00704C87" w:rsidRPr="00D10904">
        <w:rPr>
          <w:rFonts w:asciiTheme="minorBidi" w:hAnsiTheme="minorBidi"/>
        </w:rPr>
        <w:t>I</w:t>
      </w:r>
      <w:r w:rsidR="00E467E3" w:rsidRPr="00D10904">
        <w:rPr>
          <w:rFonts w:asciiTheme="minorBidi" w:hAnsiTheme="minorBidi"/>
        </w:rPr>
        <w:t>nterfaith Dialogue, St. Peter</w:t>
      </w:r>
      <w:r w:rsidRPr="00D10904">
        <w:rPr>
          <w:rFonts w:asciiTheme="minorBidi" w:hAnsiTheme="minorBidi"/>
        </w:rPr>
        <w:t>’s Episcopal Tunkhannock</w:t>
      </w:r>
    </w:p>
    <w:p w14:paraId="35F0A9C0" w14:textId="78323741" w:rsidR="00795228" w:rsidRPr="00D10904" w:rsidRDefault="00795228" w:rsidP="00D10904">
      <w:pPr>
        <w:pStyle w:val="ListParagraph"/>
        <w:numPr>
          <w:ilvl w:val="0"/>
          <w:numId w:val="3"/>
        </w:numPr>
        <w:rPr>
          <w:rFonts w:asciiTheme="minorBidi" w:hAnsiTheme="minorBidi"/>
        </w:rPr>
      </w:pPr>
      <w:r w:rsidRPr="00D10904">
        <w:rPr>
          <w:rFonts w:asciiTheme="minorBidi" w:hAnsiTheme="minorBidi"/>
        </w:rPr>
        <w:t>September 21 LES – Mental Health First Aid</w:t>
      </w:r>
    </w:p>
    <w:p w14:paraId="187DFFF5" w14:textId="3558A43D" w:rsidR="00EC2E3D" w:rsidRPr="00D10904" w:rsidRDefault="00A244AF" w:rsidP="00D10904">
      <w:pPr>
        <w:pStyle w:val="ListParagraph"/>
        <w:numPr>
          <w:ilvl w:val="0"/>
          <w:numId w:val="3"/>
        </w:numPr>
        <w:rPr>
          <w:rFonts w:asciiTheme="minorBidi" w:hAnsiTheme="minorBidi"/>
        </w:rPr>
      </w:pPr>
      <w:r w:rsidRPr="00D10904">
        <w:rPr>
          <w:rFonts w:asciiTheme="minorBidi" w:hAnsiTheme="minorBidi"/>
        </w:rPr>
        <w:t>September 25  LRCA Lantern walk</w:t>
      </w:r>
    </w:p>
    <w:p w14:paraId="2CD6DF81" w14:textId="77777777" w:rsidR="00D10904" w:rsidRPr="00D10904" w:rsidRDefault="007442E3" w:rsidP="00D10904">
      <w:pPr>
        <w:pStyle w:val="ListParagraph"/>
        <w:numPr>
          <w:ilvl w:val="0"/>
          <w:numId w:val="3"/>
        </w:numPr>
        <w:rPr>
          <w:rFonts w:asciiTheme="minorBidi" w:hAnsiTheme="minorBidi"/>
        </w:rPr>
      </w:pPr>
      <w:r w:rsidRPr="00D10904">
        <w:rPr>
          <w:rFonts w:asciiTheme="minorBidi" w:hAnsiTheme="minorBidi"/>
        </w:rPr>
        <w:t>September 26 Diocese of Scranton Social Concerns Convocation</w:t>
      </w:r>
      <w:r w:rsidR="00876025" w:rsidRPr="00D10904">
        <w:rPr>
          <w:rFonts w:asciiTheme="minorBidi" w:hAnsiTheme="minorBidi"/>
        </w:rPr>
        <w:tab/>
      </w:r>
    </w:p>
    <w:p w14:paraId="6CACEF3C" w14:textId="4A49148E" w:rsidR="00795228" w:rsidRDefault="007A2C5A" w:rsidP="00D10904">
      <w:pPr>
        <w:pStyle w:val="ListParagraph"/>
        <w:numPr>
          <w:ilvl w:val="0"/>
          <w:numId w:val="3"/>
        </w:numPr>
        <w:rPr>
          <w:rFonts w:asciiTheme="minorBidi" w:hAnsiTheme="minorBidi"/>
        </w:rPr>
      </w:pPr>
      <w:r w:rsidRPr="00D10904">
        <w:rPr>
          <w:rFonts w:asciiTheme="minorBidi" w:hAnsiTheme="minorBidi"/>
        </w:rPr>
        <w:t xml:space="preserve">Interfaith </w:t>
      </w:r>
      <w:r w:rsidR="00876025" w:rsidRPr="00D10904">
        <w:rPr>
          <w:rFonts w:asciiTheme="minorBidi" w:hAnsiTheme="minorBidi"/>
        </w:rPr>
        <w:t>Thanksgiving Service</w:t>
      </w:r>
    </w:p>
    <w:p w14:paraId="162D30E8" w14:textId="5F7DD95F" w:rsidR="00D10904" w:rsidRPr="00D10904" w:rsidRDefault="00D10904" w:rsidP="00D10904">
      <w:pPr>
        <w:pStyle w:val="ListParagraph"/>
        <w:rPr>
          <w:rFonts w:asciiTheme="minorBidi" w:hAnsiTheme="minorBidi"/>
        </w:rPr>
      </w:pPr>
      <w:r>
        <w:rPr>
          <w:rFonts w:asciiTheme="minorBidi" w:hAnsiTheme="minorBidi"/>
        </w:rPr>
        <w:t>An email consultation lst month gave approval to the suggestion from Sr. Ann Walsh that the Friday Sabbath service of Temple Hesed be adapted to the Interfaith Thanksgiving service.  Rabbi Swartz will work with representatives of Friends of the Poor and the Ministerium to prepare the program.  Bev deBarros volunteered to contact ECTV to see if the service can be broadcast.</w:t>
      </w:r>
    </w:p>
    <w:p w14:paraId="4162B6D9" w14:textId="70A66A5E" w:rsidR="00795228" w:rsidRPr="00D10904" w:rsidRDefault="0078675A" w:rsidP="00D10904">
      <w:pPr>
        <w:pStyle w:val="ListParagraph"/>
        <w:numPr>
          <w:ilvl w:val="0"/>
          <w:numId w:val="3"/>
        </w:numPr>
        <w:rPr>
          <w:rFonts w:asciiTheme="minorBidi" w:hAnsiTheme="minorBidi"/>
        </w:rPr>
      </w:pPr>
      <w:r w:rsidRPr="00D10904">
        <w:rPr>
          <w:rFonts w:asciiTheme="minorBidi" w:hAnsiTheme="minorBidi"/>
        </w:rPr>
        <w:t>Distribute Information</w:t>
      </w:r>
      <w:r w:rsidR="00795228" w:rsidRPr="00D10904">
        <w:rPr>
          <w:rFonts w:asciiTheme="minorBidi" w:hAnsiTheme="minorBidi"/>
        </w:rPr>
        <w:t xml:space="preserve"> </w:t>
      </w:r>
      <w:r w:rsidRPr="00D10904">
        <w:rPr>
          <w:rFonts w:asciiTheme="minorBidi" w:hAnsiTheme="minorBidi"/>
        </w:rPr>
        <w:t>Supporting</w:t>
      </w:r>
      <w:r w:rsidR="00795228" w:rsidRPr="00D10904">
        <w:rPr>
          <w:rFonts w:asciiTheme="minorBidi" w:hAnsiTheme="minorBidi"/>
        </w:rPr>
        <w:t xml:space="preserve"> Organ Donation</w:t>
      </w:r>
    </w:p>
    <w:p w14:paraId="556919CB" w14:textId="4E4DB532" w:rsidR="0078675A" w:rsidRPr="00D10904" w:rsidRDefault="0078675A" w:rsidP="00D10904">
      <w:pPr>
        <w:ind w:left="720"/>
        <w:rPr>
          <w:rFonts w:asciiTheme="minorBidi" w:hAnsiTheme="minorBidi"/>
        </w:rPr>
      </w:pPr>
      <w:r w:rsidRPr="00D10904">
        <w:rPr>
          <w:rFonts w:asciiTheme="minorBidi" w:hAnsiTheme="minorBidi"/>
        </w:rPr>
        <w:t xml:space="preserve">Chaplain Kathy Kaskel made contact with Lisa Litchkowski of </w:t>
      </w:r>
      <w:r w:rsidR="0060750C" w:rsidRPr="00D10904">
        <w:rPr>
          <w:rFonts w:asciiTheme="minorBidi" w:hAnsiTheme="minorBidi"/>
        </w:rPr>
        <w:t>the Gift of Life Program</w:t>
      </w:r>
      <w:r w:rsidR="00D10904">
        <w:rPr>
          <w:rFonts w:asciiTheme="minorBidi" w:hAnsiTheme="minorBidi"/>
        </w:rPr>
        <w:t xml:space="preserve">, who provided </w:t>
      </w:r>
      <w:r w:rsidR="00E467E3" w:rsidRPr="00D10904">
        <w:rPr>
          <w:rFonts w:asciiTheme="minorBidi" w:hAnsiTheme="minorBidi"/>
        </w:rPr>
        <w:t>packets of information that were distributed at the meeting.</w:t>
      </w:r>
      <w:r w:rsidR="00D10904">
        <w:rPr>
          <w:rFonts w:asciiTheme="minorBidi" w:hAnsiTheme="minorBidi"/>
        </w:rPr>
        <w:t xml:space="preserve"> The group agreed to review the materials and discuss possible future action at the next meeting.</w:t>
      </w:r>
    </w:p>
    <w:p w14:paraId="31054678" w14:textId="78A74022" w:rsidR="00C84992" w:rsidRPr="00D10904" w:rsidRDefault="00C84992" w:rsidP="00D10904">
      <w:pPr>
        <w:pStyle w:val="ListParagraph"/>
        <w:numPr>
          <w:ilvl w:val="0"/>
          <w:numId w:val="3"/>
        </w:numPr>
        <w:rPr>
          <w:rFonts w:asciiTheme="minorBidi" w:hAnsiTheme="minorBidi"/>
        </w:rPr>
      </w:pPr>
      <w:r w:rsidRPr="00D10904">
        <w:rPr>
          <w:rFonts w:asciiTheme="minorBidi" w:hAnsiTheme="minorBidi"/>
        </w:rPr>
        <w:t xml:space="preserve">First Fridays,  </w:t>
      </w:r>
      <w:r w:rsidRPr="00D10904">
        <w:rPr>
          <w:rFonts w:asciiTheme="minorBidi" w:hAnsiTheme="minorBidi"/>
          <w:i/>
          <w:iCs/>
        </w:rPr>
        <w:t>Questiones Disputatae</w:t>
      </w:r>
      <w:r w:rsidR="0095148B">
        <w:rPr>
          <w:rFonts w:asciiTheme="minorBidi" w:hAnsiTheme="minorBidi"/>
        </w:rPr>
        <w:t xml:space="preserve"> – Rev. Munley spoke in support of pursuing this idea.</w:t>
      </w:r>
    </w:p>
    <w:p w14:paraId="030D8BF6" w14:textId="739F31A7" w:rsidR="00E249CE" w:rsidRPr="00D10904" w:rsidRDefault="007A2C5A" w:rsidP="00D10904">
      <w:pPr>
        <w:pStyle w:val="ListParagraph"/>
        <w:numPr>
          <w:ilvl w:val="0"/>
          <w:numId w:val="3"/>
        </w:numPr>
        <w:rPr>
          <w:rFonts w:asciiTheme="minorBidi" w:hAnsiTheme="minorBidi"/>
        </w:rPr>
      </w:pPr>
      <w:r w:rsidRPr="00D10904">
        <w:rPr>
          <w:rFonts w:asciiTheme="minorBidi" w:hAnsiTheme="minorBidi"/>
        </w:rPr>
        <w:t>Diversity Circles</w:t>
      </w:r>
      <w:r w:rsidR="0095148B">
        <w:rPr>
          <w:rFonts w:asciiTheme="minorBidi" w:hAnsiTheme="minorBidi"/>
        </w:rPr>
        <w:t xml:space="preserve"> – Phil Yevics mentioned how profitable he had found this program of structured conversations on race. He would like to see the Ministerium become active in promoting these Circles.  Sr. Terry and José Sanchez had participated in the pilot Circles earlier last year, and both were enthusiastic about the possibilities of the program.</w:t>
      </w:r>
    </w:p>
    <w:sectPr w:rsidR="00E249CE" w:rsidRPr="00D10904" w:rsidSect="00596573">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D5C92"/>
    <w:multiLevelType w:val="hybridMultilevel"/>
    <w:tmpl w:val="42AC4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52133"/>
    <w:multiLevelType w:val="hybridMultilevel"/>
    <w:tmpl w:val="620607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66DD9"/>
    <w:multiLevelType w:val="hybridMultilevel"/>
    <w:tmpl w:val="432C4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DA2102"/>
    <w:multiLevelType w:val="hybridMultilevel"/>
    <w:tmpl w:val="E960B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rawingGridVerticalSpacing w:val="2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CE"/>
    <w:rsid w:val="000A0AD3"/>
    <w:rsid w:val="000F1681"/>
    <w:rsid w:val="00361BB5"/>
    <w:rsid w:val="00387431"/>
    <w:rsid w:val="00496FBD"/>
    <w:rsid w:val="004E6902"/>
    <w:rsid w:val="00545F05"/>
    <w:rsid w:val="005539E9"/>
    <w:rsid w:val="00596573"/>
    <w:rsid w:val="00602675"/>
    <w:rsid w:val="0060750C"/>
    <w:rsid w:val="00624FF6"/>
    <w:rsid w:val="00660F20"/>
    <w:rsid w:val="00704C87"/>
    <w:rsid w:val="007442E3"/>
    <w:rsid w:val="0078150B"/>
    <w:rsid w:val="00784631"/>
    <w:rsid w:val="0078675A"/>
    <w:rsid w:val="00795228"/>
    <w:rsid w:val="007A2C5A"/>
    <w:rsid w:val="00821F47"/>
    <w:rsid w:val="00876025"/>
    <w:rsid w:val="008D2865"/>
    <w:rsid w:val="0095148B"/>
    <w:rsid w:val="009B5504"/>
    <w:rsid w:val="009D5A54"/>
    <w:rsid w:val="00A01972"/>
    <w:rsid w:val="00A244AF"/>
    <w:rsid w:val="00B059E8"/>
    <w:rsid w:val="00B56A97"/>
    <w:rsid w:val="00B94D41"/>
    <w:rsid w:val="00B95D99"/>
    <w:rsid w:val="00BF6834"/>
    <w:rsid w:val="00C21717"/>
    <w:rsid w:val="00C84992"/>
    <w:rsid w:val="00D039D3"/>
    <w:rsid w:val="00D10904"/>
    <w:rsid w:val="00E249CE"/>
    <w:rsid w:val="00E467E3"/>
    <w:rsid w:val="00EC2E3D"/>
    <w:rsid w:val="00FC28A7"/>
    <w:rsid w:val="00FE1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0DE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F05"/>
    <w:rPr>
      <w:color w:val="0000FF"/>
      <w:u w:val="single"/>
    </w:rPr>
  </w:style>
  <w:style w:type="paragraph" w:styleId="ListParagraph">
    <w:name w:val="List Paragraph"/>
    <w:basedOn w:val="Normal"/>
    <w:uiPriority w:val="34"/>
    <w:qFormat/>
    <w:rsid w:val="00602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20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972</Words>
  <Characters>5545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Yevics</dc:creator>
  <cp:keywords/>
  <dc:description/>
  <cp:lastModifiedBy>Phil Yevics</cp:lastModifiedBy>
  <cp:revision>7</cp:revision>
  <dcterms:created xsi:type="dcterms:W3CDTF">2017-10-08T14:54:00Z</dcterms:created>
  <dcterms:modified xsi:type="dcterms:W3CDTF">2017-10-11T02:53:00Z</dcterms:modified>
</cp:coreProperties>
</file>